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80462A6" w14:textId="77777777" w:rsidR="00986EFF" w:rsidRDefault="00986EFF">
      <w:pPr>
        <w:pStyle w:val="TOCHeading"/>
      </w:pPr>
      <w:r>
        <w:t>Table of Contents</w:t>
      </w:r>
    </w:p>
    <w:p w14:paraId="3B496A2C" w14:textId="77777777" w:rsidR="00986EFF" w:rsidRDefault="00986EFF">
      <w:pPr>
        <w:pStyle w:val="TOC1"/>
        <w:tabs>
          <w:tab w:val="left" w:pos="960"/>
          <w:tab w:val="right" w:leader="dot" w:pos="9628"/>
        </w:tabs>
        <w:rPr>
          <w:noProof/>
        </w:rPr>
      </w:pPr>
      <w:r>
        <w:fldChar w:fldCharType="begin"/>
      </w:r>
      <w:r>
        <w:instrText xml:space="preserve"> TOC \o "1-3" \h \z \u </w:instrText>
      </w:r>
      <w:r>
        <w:fldChar w:fldCharType="separate"/>
      </w:r>
      <w:hyperlink w:anchor="_Toc235794480" w:history="1">
        <w:r w:rsidRPr="00755128">
          <w:rPr>
            <w:rStyle w:val="Hyperlink"/>
            <w:noProof/>
          </w:rPr>
          <w:t>PART</w:t>
        </w:r>
        <w:r w:rsidRPr="00755128">
          <w:rPr>
            <w:rStyle w:val="Hyperlink"/>
            <w:noProof/>
            <w:spacing w:val="-4"/>
          </w:rPr>
          <w:t xml:space="preserve"> </w:t>
        </w:r>
        <w:r w:rsidRPr="00755128">
          <w:rPr>
            <w:rStyle w:val="Hyperlink"/>
            <w:noProof/>
          </w:rPr>
          <w:t>1</w:t>
        </w:r>
        <w:r>
          <w:rPr>
            <w:noProof/>
          </w:rPr>
          <w:tab/>
        </w:r>
        <w:r w:rsidRPr="00755128">
          <w:rPr>
            <w:rStyle w:val="Hyperlink"/>
            <w:noProof/>
          </w:rPr>
          <w:t>GENERAL</w:t>
        </w:r>
        <w:r>
          <w:rPr>
            <w:noProof/>
            <w:webHidden/>
          </w:rPr>
          <w:tab/>
        </w:r>
        <w:r>
          <w:rPr>
            <w:noProof/>
            <w:webHidden/>
          </w:rPr>
          <w:fldChar w:fldCharType="begin"/>
        </w:r>
        <w:r>
          <w:rPr>
            <w:noProof/>
            <w:webHidden/>
          </w:rPr>
          <w:instrText xml:space="preserve"> PAGEREF _Toc235794480 \h </w:instrText>
        </w:r>
        <w:r>
          <w:rPr>
            <w:noProof/>
            <w:webHidden/>
          </w:rPr>
        </w:r>
        <w:r>
          <w:rPr>
            <w:noProof/>
            <w:webHidden/>
          </w:rPr>
          <w:fldChar w:fldCharType="separate"/>
        </w:r>
        <w:r>
          <w:rPr>
            <w:noProof/>
            <w:webHidden/>
          </w:rPr>
          <w:t>1</w:t>
        </w:r>
        <w:r>
          <w:rPr>
            <w:noProof/>
            <w:webHidden/>
          </w:rPr>
          <w:fldChar w:fldCharType="end"/>
        </w:r>
      </w:hyperlink>
    </w:p>
    <w:p w14:paraId="0A7AFB18" w14:textId="77777777" w:rsidR="00986EFF" w:rsidRDefault="00986EFF">
      <w:pPr>
        <w:pStyle w:val="TOC1"/>
        <w:tabs>
          <w:tab w:val="left" w:pos="960"/>
          <w:tab w:val="right" w:leader="dot" w:pos="9628"/>
        </w:tabs>
        <w:rPr>
          <w:noProof/>
        </w:rPr>
      </w:pPr>
      <w:hyperlink w:anchor="_Toc235794481" w:history="1">
        <w:r w:rsidRPr="00755128">
          <w:rPr>
            <w:rStyle w:val="Hyperlink"/>
            <w:noProof/>
          </w:rPr>
          <w:t>PART</w:t>
        </w:r>
        <w:r w:rsidRPr="00755128">
          <w:rPr>
            <w:rStyle w:val="Hyperlink"/>
            <w:noProof/>
            <w:spacing w:val="-4"/>
          </w:rPr>
          <w:t xml:space="preserve"> 2</w:t>
        </w:r>
        <w:r>
          <w:rPr>
            <w:noProof/>
          </w:rPr>
          <w:tab/>
        </w:r>
        <w:r w:rsidRPr="00755128">
          <w:rPr>
            <w:rStyle w:val="Hyperlink"/>
            <w:noProof/>
          </w:rPr>
          <w:t>TECHNOLOGY</w:t>
        </w:r>
        <w:r>
          <w:rPr>
            <w:noProof/>
            <w:webHidden/>
          </w:rPr>
          <w:tab/>
        </w:r>
        <w:r>
          <w:rPr>
            <w:noProof/>
            <w:webHidden/>
          </w:rPr>
          <w:fldChar w:fldCharType="begin"/>
        </w:r>
        <w:r>
          <w:rPr>
            <w:noProof/>
            <w:webHidden/>
          </w:rPr>
          <w:instrText xml:space="preserve"> PAGEREF _Toc235794481 \h </w:instrText>
        </w:r>
        <w:r>
          <w:rPr>
            <w:noProof/>
            <w:webHidden/>
          </w:rPr>
        </w:r>
        <w:r>
          <w:rPr>
            <w:noProof/>
            <w:webHidden/>
          </w:rPr>
          <w:fldChar w:fldCharType="separate"/>
        </w:r>
        <w:r>
          <w:rPr>
            <w:noProof/>
            <w:webHidden/>
          </w:rPr>
          <w:t>1</w:t>
        </w:r>
        <w:r>
          <w:rPr>
            <w:noProof/>
            <w:webHidden/>
          </w:rPr>
          <w:fldChar w:fldCharType="end"/>
        </w:r>
      </w:hyperlink>
    </w:p>
    <w:p w14:paraId="2AFF8AC8" w14:textId="77777777" w:rsidR="00986EFF" w:rsidRDefault="00986EFF">
      <w:pPr>
        <w:pStyle w:val="TOC1"/>
        <w:tabs>
          <w:tab w:val="left" w:pos="960"/>
          <w:tab w:val="right" w:leader="dot" w:pos="9628"/>
        </w:tabs>
        <w:rPr>
          <w:noProof/>
        </w:rPr>
      </w:pPr>
      <w:hyperlink w:anchor="_Toc235794482" w:history="1">
        <w:r w:rsidRPr="00755128">
          <w:rPr>
            <w:rStyle w:val="Hyperlink"/>
            <w:noProof/>
          </w:rPr>
          <w:t>PART</w:t>
        </w:r>
        <w:r w:rsidRPr="00755128">
          <w:rPr>
            <w:rStyle w:val="Hyperlink"/>
            <w:noProof/>
            <w:spacing w:val="-4"/>
          </w:rPr>
          <w:t xml:space="preserve"> 3</w:t>
        </w:r>
        <w:r>
          <w:rPr>
            <w:noProof/>
          </w:rPr>
          <w:tab/>
        </w:r>
        <w:r w:rsidRPr="00755128">
          <w:rPr>
            <w:rStyle w:val="Hyperlink"/>
            <w:noProof/>
            <w:spacing w:val="-4"/>
          </w:rPr>
          <w:t>FEATURES</w:t>
        </w:r>
        <w:r>
          <w:rPr>
            <w:noProof/>
            <w:webHidden/>
          </w:rPr>
          <w:tab/>
        </w:r>
        <w:r>
          <w:rPr>
            <w:noProof/>
            <w:webHidden/>
          </w:rPr>
          <w:fldChar w:fldCharType="begin"/>
        </w:r>
        <w:r>
          <w:rPr>
            <w:noProof/>
            <w:webHidden/>
          </w:rPr>
          <w:instrText xml:space="preserve"> PAGEREF _Toc235794482 \h </w:instrText>
        </w:r>
        <w:r>
          <w:rPr>
            <w:noProof/>
            <w:webHidden/>
          </w:rPr>
        </w:r>
        <w:r>
          <w:rPr>
            <w:noProof/>
            <w:webHidden/>
          </w:rPr>
          <w:fldChar w:fldCharType="separate"/>
        </w:r>
        <w:r>
          <w:rPr>
            <w:noProof/>
            <w:webHidden/>
          </w:rPr>
          <w:t>3</w:t>
        </w:r>
        <w:r>
          <w:rPr>
            <w:noProof/>
            <w:webHidden/>
          </w:rPr>
          <w:fldChar w:fldCharType="end"/>
        </w:r>
      </w:hyperlink>
    </w:p>
    <w:p w14:paraId="287BE3F0" w14:textId="77777777" w:rsidR="00986EFF" w:rsidRDefault="00986EFF">
      <w:pPr>
        <w:pStyle w:val="TOC1"/>
        <w:tabs>
          <w:tab w:val="left" w:pos="960"/>
          <w:tab w:val="right" w:leader="dot" w:pos="9628"/>
        </w:tabs>
        <w:rPr>
          <w:noProof/>
        </w:rPr>
      </w:pPr>
      <w:hyperlink w:anchor="_Toc235794483" w:history="1">
        <w:r w:rsidRPr="00755128">
          <w:rPr>
            <w:rStyle w:val="Hyperlink"/>
            <w:noProof/>
            <w:spacing w:val="-4"/>
          </w:rPr>
          <w:t>PART 4</w:t>
        </w:r>
        <w:r>
          <w:rPr>
            <w:noProof/>
          </w:rPr>
          <w:tab/>
        </w:r>
        <w:r w:rsidRPr="00755128">
          <w:rPr>
            <w:rStyle w:val="Hyperlink"/>
            <w:noProof/>
            <w:spacing w:val="-4"/>
          </w:rPr>
          <w:t>ALL PAGES</w:t>
        </w:r>
        <w:r>
          <w:rPr>
            <w:noProof/>
            <w:webHidden/>
          </w:rPr>
          <w:tab/>
        </w:r>
        <w:r>
          <w:rPr>
            <w:noProof/>
            <w:webHidden/>
          </w:rPr>
          <w:fldChar w:fldCharType="begin"/>
        </w:r>
        <w:r>
          <w:rPr>
            <w:noProof/>
            <w:webHidden/>
          </w:rPr>
          <w:instrText xml:space="preserve"> PAGEREF _Toc235794483 \h </w:instrText>
        </w:r>
        <w:r>
          <w:rPr>
            <w:noProof/>
            <w:webHidden/>
          </w:rPr>
        </w:r>
        <w:r>
          <w:rPr>
            <w:noProof/>
            <w:webHidden/>
          </w:rPr>
          <w:fldChar w:fldCharType="separate"/>
        </w:r>
        <w:r>
          <w:rPr>
            <w:noProof/>
            <w:webHidden/>
          </w:rPr>
          <w:t>4</w:t>
        </w:r>
        <w:r>
          <w:rPr>
            <w:noProof/>
            <w:webHidden/>
          </w:rPr>
          <w:fldChar w:fldCharType="end"/>
        </w:r>
      </w:hyperlink>
    </w:p>
    <w:p w14:paraId="33E43A64" w14:textId="77777777" w:rsidR="00986EFF" w:rsidRDefault="00986EFF">
      <w:pPr>
        <w:pStyle w:val="TOC1"/>
        <w:tabs>
          <w:tab w:val="left" w:pos="960"/>
          <w:tab w:val="right" w:leader="dot" w:pos="9628"/>
        </w:tabs>
        <w:rPr>
          <w:noProof/>
        </w:rPr>
      </w:pPr>
      <w:hyperlink w:anchor="_Toc235794484" w:history="1">
        <w:r w:rsidRPr="00755128">
          <w:rPr>
            <w:rStyle w:val="Hyperlink"/>
            <w:noProof/>
          </w:rPr>
          <w:t>PART 5</w:t>
        </w:r>
        <w:r>
          <w:rPr>
            <w:noProof/>
          </w:rPr>
          <w:tab/>
        </w:r>
        <w:r w:rsidRPr="00755128">
          <w:rPr>
            <w:rStyle w:val="Hyperlink"/>
            <w:noProof/>
          </w:rPr>
          <w:t xml:space="preserve"> UNIT PAGES</w:t>
        </w:r>
        <w:r>
          <w:rPr>
            <w:noProof/>
            <w:webHidden/>
          </w:rPr>
          <w:tab/>
        </w:r>
        <w:r>
          <w:rPr>
            <w:noProof/>
            <w:webHidden/>
          </w:rPr>
          <w:fldChar w:fldCharType="begin"/>
        </w:r>
        <w:r>
          <w:rPr>
            <w:noProof/>
            <w:webHidden/>
          </w:rPr>
          <w:instrText xml:space="preserve"> PAGEREF _Toc235794484 \h </w:instrText>
        </w:r>
        <w:r>
          <w:rPr>
            <w:noProof/>
            <w:webHidden/>
          </w:rPr>
        </w:r>
        <w:r>
          <w:rPr>
            <w:noProof/>
            <w:webHidden/>
          </w:rPr>
          <w:fldChar w:fldCharType="separate"/>
        </w:r>
        <w:r>
          <w:rPr>
            <w:noProof/>
            <w:webHidden/>
          </w:rPr>
          <w:t>4</w:t>
        </w:r>
        <w:r>
          <w:rPr>
            <w:noProof/>
            <w:webHidden/>
          </w:rPr>
          <w:fldChar w:fldCharType="end"/>
        </w:r>
      </w:hyperlink>
    </w:p>
    <w:p w14:paraId="55A0DDC0" w14:textId="77777777" w:rsidR="00986EFF" w:rsidRDefault="00986EFF">
      <w:pPr>
        <w:pStyle w:val="TOC1"/>
        <w:tabs>
          <w:tab w:val="left" w:pos="1200"/>
          <w:tab w:val="right" w:leader="dot" w:pos="9628"/>
        </w:tabs>
        <w:rPr>
          <w:noProof/>
        </w:rPr>
      </w:pPr>
      <w:hyperlink w:anchor="_Toc235794485" w:history="1">
        <w:r w:rsidRPr="00755128">
          <w:rPr>
            <w:rStyle w:val="Hyperlink"/>
            <w:noProof/>
            <w:spacing w:val="-4"/>
          </w:rPr>
          <w:t xml:space="preserve">PART 6 </w:t>
        </w:r>
        <w:r>
          <w:rPr>
            <w:noProof/>
          </w:rPr>
          <w:tab/>
        </w:r>
        <w:r w:rsidRPr="00755128">
          <w:rPr>
            <w:rStyle w:val="Hyperlink"/>
            <w:noProof/>
            <w:spacing w:val="-4"/>
          </w:rPr>
          <w:t>PLANT SYSTEM PAGES</w:t>
        </w:r>
        <w:r>
          <w:rPr>
            <w:noProof/>
            <w:webHidden/>
          </w:rPr>
          <w:tab/>
        </w:r>
        <w:r>
          <w:rPr>
            <w:noProof/>
            <w:webHidden/>
          </w:rPr>
          <w:fldChar w:fldCharType="begin"/>
        </w:r>
        <w:r>
          <w:rPr>
            <w:noProof/>
            <w:webHidden/>
          </w:rPr>
          <w:instrText xml:space="preserve"> PAGEREF _Toc235794485 \h </w:instrText>
        </w:r>
        <w:r>
          <w:rPr>
            <w:noProof/>
            <w:webHidden/>
          </w:rPr>
        </w:r>
        <w:r>
          <w:rPr>
            <w:noProof/>
            <w:webHidden/>
          </w:rPr>
          <w:fldChar w:fldCharType="separate"/>
        </w:r>
        <w:r>
          <w:rPr>
            <w:noProof/>
            <w:webHidden/>
          </w:rPr>
          <w:t>5</w:t>
        </w:r>
        <w:r>
          <w:rPr>
            <w:noProof/>
            <w:webHidden/>
          </w:rPr>
          <w:fldChar w:fldCharType="end"/>
        </w:r>
      </w:hyperlink>
    </w:p>
    <w:p w14:paraId="1767FD46" w14:textId="77777777" w:rsidR="00986EFF" w:rsidRDefault="00986EFF">
      <w:pPr>
        <w:pStyle w:val="TOC1"/>
        <w:tabs>
          <w:tab w:val="left" w:pos="1200"/>
          <w:tab w:val="right" w:leader="dot" w:pos="9628"/>
        </w:tabs>
        <w:rPr>
          <w:noProof/>
        </w:rPr>
      </w:pPr>
      <w:hyperlink w:anchor="_Toc235794486" w:history="1">
        <w:r w:rsidRPr="00755128">
          <w:rPr>
            <w:rStyle w:val="Hyperlink"/>
            <w:noProof/>
            <w:spacing w:val="-4"/>
          </w:rPr>
          <w:t xml:space="preserve">PART 7 </w:t>
        </w:r>
        <w:r>
          <w:rPr>
            <w:noProof/>
          </w:rPr>
          <w:tab/>
        </w:r>
        <w:r w:rsidRPr="00755128">
          <w:rPr>
            <w:rStyle w:val="Hyperlink"/>
            <w:noProof/>
            <w:spacing w:val="-4"/>
          </w:rPr>
          <w:t>FLOORPLAN PAGES</w:t>
        </w:r>
        <w:r>
          <w:rPr>
            <w:noProof/>
            <w:webHidden/>
          </w:rPr>
          <w:tab/>
        </w:r>
        <w:r>
          <w:rPr>
            <w:noProof/>
            <w:webHidden/>
          </w:rPr>
          <w:fldChar w:fldCharType="begin"/>
        </w:r>
        <w:r>
          <w:rPr>
            <w:noProof/>
            <w:webHidden/>
          </w:rPr>
          <w:instrText xml:space="preserve"> PAGEREF _Toc235794486 \h </w:instrText>
        </w:r>
        <w:r>
          <w:rPr>
            <w:noProof/>
            <w:webHidden/>
          </w:rPr>
        </w:r>
        <w:r>
          <w:rPr>
            <w:noProof/>
            <w:webHidden/>
          </w:rPr>
          <w:fldChar w:fldCharType="separate"/>
        </w:r>
        <w:r>
          <w:rPr>
            <w:noProof/>
            <w:webHidden/>
          </w:rPr>
          <w:t>5</w:t>
        </w:r>
        <w:r>
          <w:rPr>
            <w:noProof/>
            <w:webHidden/>
          </w:rPr>
          <w:fldChar w:fldCharType="end"/>
        </w:r>
      </w:hyperlink>
    </w:p>
    <w:p w14:paraId="0B6C16D6" w14:textId="77777777" w:rsidR="00986EFF" w:rsidRDefault="00986EFF">
      <w:pPr>
        <w:pStyle w:val="TOC1"/>
        <w:tabs>
          <w:tab w:val="left" w:pos="1200"/>
          <w:tab w:val="right" w:leader="dot" w:pos="9628"/>
        </w:tabs>
        <w:rPr>
          <w:noProof/>
        </w:rPr>
      </w:pPr>
      <w:hyperlink w:anchor="_Toc235794487" w:history="1">
        <w:r w:rsidRPr="00755128">
          <w:rPr>
            <w:rStyle w:val="Hyperlink"/>
            <w:noProof/>
            <w:spacing w:val="-4"/>
          </w:rPr>
          <w:t xml:space="preserve">PART 8 </w:t>
        </w:r>
        <w:r>
          <w:rPr>
            <w:noProof/>
          </w:rPr>
          <w:tab/>
        </w:r>
        <w:r w:rsidRPr="00755128">
          <w:rPr>
            <w:rStyle w:val="Hyperlink"/>
            <w:noProof/>
            <w:spacing w:val="-4"/>
          </w:rPr>
          <w:t>SCHEDULE ACCESS</w:t>
        </w:r>
        <w:r>
          <w:rPr>
            <w:noProof/>
            <w:webHidden/>
          </w:rPr>
          <w:tab/>
        </w:r>
        <w:r>
          <w:rPr>
            <w:noProof/>
            <w:webHidden/>
          </w:rPr>
          <w:fldChar w:fldCharType="begin"/>
        </w:r>
        <w:r>
          <w:rPr>
            <w:noProof/>
            <w:webHidden/>
          </w:rPr>
          <w:instrText xml:space="preserve"> PAGEREF _Toc235794487 \h </w:instrText>
        </w:r>
        <w:r>
          <w:rPr>
            <w:noProof/>
            <w:webHidden/>
          </w:rPr>
        </w:r>
        <w:r>
          <w:rPr>
            <w:noProof/>
            <w:webHidden/>
          </w:rPr>
          <w:fldChar w:fldCharType="separate"/>
        </w:r>
        <w:r>
          <w:rPr>
            <w:noProof/>
            <w:webHidden/>
          </w:rPr>
          <w:t>5</w:t>
        </w:r>
        <w:r>
          <w:rPr>
            <w:noProof/>
            <w:webHidden/>
          </w:rPr>
          <w:fldChar w:fldCharType="end"/>
        </w:r>
      </w:hyperlink>
    </w:p>
    <w:p w14:paraId="4CB4D041" w14:textId="77777777" w:rsidR="00986EFF" w:rsidRDefault="00986EFF">
      <w:r>
        <w:rPr>
          <w:b/>
          <w:bCs/>
          <w:noProof/>
        </w:rPr>
        <w:fldChar w:fldCharType="end"/>
      </w:r>
    </w:p>
    <w:p w14:paraId="4FA63683" w14:textId="77777777" w:rsidR="00271179" w:rsidRDefault="00271179">
      <w:pPr>
        <w:pStyle w:val="ListParagraph"/>
        <w:tabs>
          <w:tab w:val="left" w:pos="828"/>
        </w:tabs>
        <w:spacing w:before="121"/>
        <w:ind w:hanging="15"/>
      </w:pPr>
    </w:p>
    <w:p w14:paraId="368624D2" w14:textId="77777777" w:rsidR="00271179" w:rsidRDefault="00000000" w:rsidP="00936B18">
      <w:pPr>
        <w:pStyle w:val="Heading1"/>
      </w:pPr>
      <w:bookmarkStart w:id="0" w:name="_Toc235794480"/>
      <w:r>
        <w:t>PART</w:t>
      </w:r>
      <w:r>
        <w:rPr>
          <w:spacing w:val="-4"/>
        </w:rPr>
        <w:t xml:space="preserve"> </w:t>
      </w:r>
      <w:r>
        <w:t>1</w:t>
      </w:r>
      <w:r>
        <w:tab/>
      </w:r>
      <w:r w:rsidRPr="00BD563E">
        <w:t>GENERAL</w:t>
      </w:r>
      <w:bookmarkEnd w:id="0"/>
    </w:p>
    <w:p w14:paraId="533F4EF9" w14:textId="77777777" w:rsidR="00271179" w:rsidRDefault="00271179">
      <w:pPr>
        <w:pStyle w:val="BodyText"/>
        <w:tabs>
          <w:tab w:val="left" w:pos="1187"/>
        </w:tabs>
        <w:spacing w:before="72" w:after="0"/>
      </w:pPr>
    </w:p>
    <w:p w14:paraId="3EC5999F" w14:textId="77777777" w:rsidR="00271179" w:rsidRDefault="00000000" w:rsidP="00936B18">
      <w:pPr>
        <w:pStyle w:val="Header2"/>
      </w:pPr>
      <w:r w:rsidRPr="00847000">
        <w:t>DESCRIPTION</w:t>
      </w:r>
    </w:p>
    <w:p w14:paraId="3DA34992" w14:textId="77777777" w:rsidR="00271179" w:rsidRDefault="00000000">
      <w:pPr>
        <w:pStyle w:val="ListParagraph"/>
        <w:tabs>
          <w:tab w:val="left" w:pos="828"/>
        </w:tabs>
        <w:spacing w:before="121"/>
        <w:ind w:hanging="15"/>
        <w:rPr>
          <w:rFonts w:ascii="Arial" w:hAnsi="Arial"/>
        </w:rPr>
      </w:pPr>
      <w:r>
        <w:rPr>
          <w:rFonts w:ascii="Arial" w:hAnsi="Arial"/>
        </w:rPr>
        <w:t>This specification is designed to standard the appearance and functionality of all UW seattle campus DDC systems, regardless of manufacturer, vendor, or technology.</w:t>
      </w:r>
    </w:p>
    <w:p w14:paraId="3C4A3397" w14:textId="77777777" w:rsidR="00271179" w:rsidRDefault="00000000" w:rsidP="00936B18">
      <w:pPr>
        <w:pStyle w:val="Header2"/>
      </w:pPr>
      <w:r>
        <w:t>DEFINITIONS</w:t>
      </w:r>
    </w:p>
    <w:p w14:paraId="05AA01A0" w14:textId="77777777" w:rsidR="00271179" w:rsidRDefault="00000000">
      <w:pPr>
        <w:pStyle w:val="ListParagraph"/>
        <w:tabs>
          <w:tab w:val="left" w:pos="828"/>
        </w:tabs>
        <w:spacing w:before="121"/>
        <w:rPr>
          <w:rFonts w:ascii="Arial" w:hAnsi="Arial"/>
        </w:rPr>
      </w:pPr>
      <w:r>
        <w:rPr>
          <w:rFonts w:ascii="Arial" w:hAnsi="Arial"/>
        </w:rPr>
        <w:t>N/A</w:t>
      </w:r>
    </w:p>
    <w:p w14:paraId="660CFB77" w14:textId="77777777" w:rsidR="00271179" w:rsidRDefault="00000000" w:rsidP="00936B18">
      <w:pPr>
        <w:pStyle w:val="Header2"/>
      </w:pPr>
      <w:r>
        <w:t>QUALIFICATIONS</w:t>
      </w:r>
    </w:p>
    <w:p w14:paraId="1B17E1BE" w14:textId="77777777" w:rsidR="00271179" w:rsidRDefault="00000000">
      <w:pPr>
        <w:pStyle w:val="ListParagraph"/>
        <w:tabs>
          <w:tab w:val="left" w:pos="828"/>
        </w:tabs>
        <w:spacing w:before="121"/>
        <w:ind w:hanging="15"/>
        <w:rPr>
          <w:rFonts w:ascii="Arial" w:hAnsi="Arial"/>
        </w:rPr>
      </w:pPr>
      <w:r>
        <w:rPr>
          <w:rFonts w:ascii="Arial" w:hAnsi="Arial"/>
        </w:rPr>
        <w:t>Front End Graphics should be developed by a qualified programmer for the system installed, and must be overseen by the Lead Programmer as assigned by the Controls Contractor.</w:t>
      </w:r>
    </w:p>
    <w:p w14:paraId="7E3C03DF" w14:textId="77777777" w:rsidR="00271179" w:rsidRDefault="00000000" w:rsidP="00936B18">
      <w:pPr>
        <w:pStyle w:val="Header2"/>
      </w:pPr>
      <w:r>
        <w:t>RELATED STANDARDS REQUIREMENTS</w:t>
      </w:r>
    </w:p>
    <w:p w14:paraId="660BA170" w14:textId="383238FB" w:rsidR="00936B18" w:rsidRPr="00A84EFE" w:rsidRDefault="00936B18" w:rsidP="00936B18">
      <w:pPr>
        <w:numPr>
          <w:ilvl w:val="2"/>
          <w:numId w:val="2"/>
        </w:numPr>
        <w:rPr>
          <w:rFonts w:ascii="Arial" w:hAnsi="Arial"/>
        </w:rPr>
      </w:pPr>
      <w:hyperlink r:id="rId11" w:history="1">
        <w:r w:rsidRPr="00936B18">
          <w:rPr>
            <w:rStyle w:val="Hyperlink"/>
            <w:rFonts w:ascii="Arial" w:hAnsi="Arial"/>
          </w:rPr>
          <w:t>University of Washington Facilities Design Specification (FDS)</w:t>
        </w:r>
      </w:hyperlink>
    </w:p>
    <w:p w14:paraId="6926D46B" w14:textId="06CE9448" w:rsidR="00A84EFE" w:rsidRPr="00936B18" w:rsidRDefault="00A84EFE" w:rsidP="00A84EFE">
      <w:pPr>
        <w:numPr>
          <w:ilvl w:val="2"/>
          <w:numId w:val="2"/>
        </w:numPr>
        <w:rPr>
          <w:rFonts w:ascii="Arial" w:hAnsi="Arial"/>
        </w:rPr>
      </w:pPr>
      <w:hyperlink r:id="rId12" w:anchor="direct-digital-controls" w:history="1">
        <w:r w:rsidRPr="00936B18">
          <w:rPr>
            <w:rStyle w:val="Hyperlink"/>
            <w:rFonts w:ascii="Arial" w:hAnsi="Arial"/>
          </w:rPr>
          <w:t xml:space="preserve">UW DDC </w:t>
        </w:r>
        <w:r>
          <w:rPr>
            <w:rStyle w:val="Hyperlink"/>
            <w:rFonts w:ascii="Arial" w:hAnsi="Arial"/>
          </w:rPr>
          <w:t>Specifications</w:t>
        </w:r>
      </w:hyperlink>
    </w:p>
    <w:p w14:paraId="42FAD226" w14:textId="31A0D662" w:rsidR="00936B18" w:rsidRPr="00936B18" w:rsidRDefault="00936B18" w:rsidP="00936B18">
      <w:pPr>
        <w:numPr>
          <w:ilvl w:val="2"/>
          <w:numId w:val="2"/>
        </w:numPr>
        <w:rPr>
          <w:rFonts w:ascii="Arial" w:hAnsi="Arial"/>
        </w:rPr>
      </w:pPr>
      <w:hyperlink r:id="rId13" w:anchor="direct-digital-controls" w:history="1">
        <w:r w:rsidRPr="00936B18">
          <w:rPr>
            <w:rStyle w:val="Hyperlink"/>
            <w:rFonts w:ascii="Arial" w:hAnsi="Arial"/>
          </w:rPr>
          <w:t xml:space="preserve">UW DDC </w:t>
        </w:r>
        <w:r>
          <w:rPr>
            <w:rStyle w:val="Hyperlink"/>
            <w:rFonts w:ascii="Arial" w:hAnsi="Arial"/>
          </w:rPr>
          <w:t>P</w:t>
        </w:r>
        <w:r w:rsidRPr="00936B18">
          <w:rPr>
            <w:rStyle w:val="Hyperlink"/>
            <w:rFonts w:ascii="Arial" w:hAnsi="Arial"/>
          </w:rPr>
          <w:t xml:space="preserve">oint </w:t>
        </w:r>
        <w:r>
          <w:rPr>
            <w:rStyle w:val="Hyperlink"/>
            <w:rFonts w:ascii="Arial" w:hAnsi="Arial"/>
          </w:rPr>
          <w:t>N</w:t>
        </w:r>
        <w:r w:rsidRPr="00936B18">
          <w:rPr>
            <w:rStyle w:val="Hyperlink"/>
            <w:rFonts w:ascii="Arial" w:hAnsi="Arial"/>
          </w:rPr>
          <w:t xml:space="preserve">aming </w:t>
        </w:r>
        <w:r>
          <w:rPr>
            <w:rStyle w:val="Hyperlink"/>
            <w:rFonts w:ascii="Arial" w:hAnsi="Arial"/>
          </w:rPr>
          <w:t>S</w:t>
        </w:r>
        <w:r w:rsidRPr="00936B18">
          <w:rPr>
            <w:rStyle w:val="Hyperlink"/>
            <w:rFonts w:ascii="Arial" w:hAnsi="Arial"/>
          </w:rPr>
          <w:t>tandards</w:t>
        </w:r>
      </w:hyperlink>
    </w:p>
    <w:p w14:paraId="01AA6485" w14:textId="03FCD402" w:rsidR="00936B18" w:rsidRPr="00936B18" w:rsidRDefault="00936B18" w:rsidP="00936B18">
      <w:pPr>
        <w:numPr>
          <w:ilvl w:val="2"/>
          <w:numId w:val="2"/>
        </w:numPr>
        <w:rPr>
          <w:rFonts w:ascii="Arial" w:hAnsi="Arial"/>
        </w:rPr>
      </w:pPr>
      <w:hyperlink r:id="rId14" w:anchor="direct-digital-controls" w:history="1">
        <w:r w:rsidRPr="00936B18">
          <w:rPr>
            <w:rStyle w:val="Hyperlink"/>
            <w:rFonts w:ascii="Arial" w:hAnsi="Arial"/>
          </w:rPr>
          <w:t>UW BAS Object Naming Standards</w:t>
        </w:r>
      </w:hyperlink>
    </w:p>
    <w:p w14:paraId="22B0D5CC" w14:textId="5693DAA2" w:rsidR="00936B18" w:rsidRPr="005655FB" w:rsidRDefault="00936B18" w:rsidP="00936B18">
      <w:pPr>
        <w:numPr>
          <w:ilvl w:val="2"/>
          <w:numId w:val="2"/>
        </w:numPr>
        <w:rPr>
          <w:rFonts w:ascii="Arial" w:hAnsi="Arial"/>
        </w:rPr>
      </w:pPr>
      <w:hyperlink r:id="rId15" w:anchor="direct-digital-controls" w:history="1">
        <w:r w:rsidRPr="00936B18">
          <w:rPr>
            <w:rStyle w:val="Hyperlink"/>
            <w:rFonts w:ascii="Arial" w:hAnsi="Arial"/>
          </w:rPr>
          <w:t xml:space="preserve">UW DDC </w:t>
        </w:r>
        <w:r>
          <w:rPr>
            <w:rStyle w:val="Hyperlink"/>
            <w:rFonts w:ascii="Arial" w:hAnsi="Arial"/>
          </w:rPr>
          <w:t>P</w:t>
        </w:r>
        <w:r w:rsidRPr="00936B18">
          <w:rPr>
            <w:rStyle w:val="Hyperlink"/>
            <w:rFonts w:ascii="Arial" w:hAnsi="Arial"/>
          </w:rPr>
          <w:t xml:space="preserve">oint </w:t>
        </w:r>
        <w:r>
          <w:rPr>
            <w:rStyle w:val="Hyperlink"/>
            <w:rFonts w:ascii="Arial" w:hAnsi="Arial"/>
          </w:rPr>
          <w:t>E</w:t>
        </w:r>
        <w:r w:rsidRPr="00936B18">
          <w:rPr>
            <w:rStyle w:val="Hyperlink"/>
            <w:rFonts w:ascii="Arial" w:hAnsi="Arial"/>
          </w:rPr>
          <w:t xml:space="preserve">xtension </w:t>
        </w:r>
        <w:r>
          <w:rPr>
            <w:rStyle w:val="Hyperlink"/>
            <w:rFonts w:ascii="Arial" w:hAnsi="Arial"/>
          </w:rPr>
          <w:t>S</w:t>
        </w:r>
        <w:r w:rsidRPr="00936B18">
          <w:rPr>
            <w:rStyle w:val="Hyperlink"/>
            <w:rFonts w:ascii="Arial" w:hAnsi="Arial"/>
          </w:rPr>
          <w:t>tandards</w:t>
        </w:r>
      </w:hyperlink>
    </w:p>
    <w:p w14:paraId="1A9FEBA6" w14:textId="5C1E6CE2" w:rsidR="005655FB" w:rsidRPr="00936B18" w:rsidRDefault="005655FB" w:rsidP="00936B18">
      <w:pPr>
        <w:numPr>
          <w:ilvl w:val="2"/>
          <w:numId w:val="2"/>
        </w:numPr>
        <w:rPr>
          <w:rFonts w:ascii="Arial" w:hAnsi="Arial"/>
        </w:rPr>
      </w:pPr>
      <w:hyperlink r:id="rId16" w:history="1">
        <w:r w:rsidRPr="00936B18">
          <w:rPr>
            <w:rStyle w:val="Hyperlink"/>
            <w:rFonts w:ascii="Arial" w:hAnsi="Arial"/>
          </w:rPr>
          <w:t>Campus Energy, Utilities &amp; Operations Standard</w:t>
        </w:r>
      </w:hyperlink>
    </w:p>
    <w:p w14:paraId="46AEBADA" w14:textId="77777777" w:rsidR="00271179" w:rsidRDefault="00000000" w:rsidP="005655FB">
      <w:pPr>
        <w:pStyle w:val="Header2"/>
      </w:pPr>
      <w:r>
        <w:t>REFERENCES</w:t>
      </w:r>
    </w:p>
    <w:p w14:paraId="38431FA7" w14:textId="77777777" w:rsidR="00271179" w:rsidRDefault="00000000">
      <w:pPr>
        <w:pStyle w:val="ListParagraph"/>
        <w:tabs>
          <w:tab w:val="left" w:pos="828"/>
        </w:tabs>
        <w:spacing w:before="121"/>
        <w:ind w:hanging="15"/>
        <w:rPr>
          <w:rFonts w:ascii="Arial" w:hAnsi="Arial"/>
        </w:rPr>
      </w:pPr>
      <w:r>
        <w:rPr>
          <w:rFonts w:ascii="Arial" w:hAnsi="Arial"/>
        </w:rPr>
        <w:t>N/A</w:t>
      </w:r>
    </w:p>
    <w:p w14:paraId="7B9FBA87" w14:textId="77777777" w:rsidR="00271179" w:rsidRDefault="00000000" w:rsidP="005655FB">
      <w:pPr>
        <w:pStyle w:val="Header2"/>
      </w:pPr>
      <w:r>
        <w:t>SUBMITTALS</w:t>
      </w:r>
    </w:p>
    <w:p w14:paraId="39C3C0CF" w14:textId="77777777" w:rsidR="00271179" w:rsidRDefault="00000000">
      <w:pPr>
        <w:pStyle w:val="ListParagraph"/>
        <w:tabs>
          <w:tab w:val="left" w:pos="828"/>
        </w:tabs>
        <w:spacing w:before="121"/>
        <w:ind w:hanging="15"/>
        <w:rPr>
          <w:rFonts w:ascii="Arial" w:hAnsi="Arial"/>
        </w:rPr>
      </w:pPr>
      <w:r>
        <w:rPr>
          <w:rFonts w:ascii="Arial" w:hAnsi="Arial"/>
        </w:rPr>
        <w:t>Graphical displays for typical equipment and floorplans submitted for approval prior to installation</w:t>
      </w:r>
    </w:p>
    <w:p w14:paraId="367EB13B" w14:textId="77777777" w:rsidR="00271179" w:rsidRDefault="00271179">
      <w:pPr>
        <w:pStyle w:val="ListParagraph"/>
        <w:tabs>
          <w:tab w:val="left" w:pos="813"/>
        </w:tabs>
        <w:spacing w:before="121"/>
        <w:ind w:left="-15"/>
        <w:rPr>
          <w:rFonts w:ascii="Arial" w:hAnsi="Arial"/>
        </w:rPr>
      </w:pPr>
    </w:p>
    <w:p w14:paraId="3561ECBE" w14:textId="77777777" w:rsidR="00271179" w:rsidRDefault="00000000" w:rsidP="005655FB">
      <w:pPr>
        <w:pStyle w:val="Heading1"/>
      </w:pPr>
      <w:bookmarkStart w:id="1" w:name="_Toc235794481"/>
      <w:r>
        <w:t>PART</w:t>
      </w:r>
      <w:r>
        <w:rPr>
          <w:spacing w:val="-4"/>
        </w:rPr>
        <w:t xml:space="preserve"> 2</w:t>
      </w:r>
      <w:r>
        <w:tab/>
      </w:r>
      <w:r w:rsidRPr="00847000">
        <w:t>TECHNOLOGY</w:t>
      </w:r>
      <w:bookmarkEnd w:id="1"/>
    </w:p>
    <w:p w14:paraId="08C3F35E" w14:textId="77777777" w:rsidR="00271179" w:rsidRDefault="00271179">
      <w:pPr>
        <w:pStyle w:val="BodyText"/>
        <w:tabs>
          <w:tab w:val="left" w:pos="1187"/>
        </w:tabs>
        <w:spacing w:before="72" w:after="0"/>
        <w:rPr>
          <w:rFonts w:ascii="Arial" w:hAnsi="Arial"/>
        </w:rPr>
      </w:pPr>
    </w:p>
    <w:p w14:paraId="605C156B" w14:textId="77777777" w:rsidR="00271179" w:rsidRPr="005655FB" w:rsidRDefault="00847000" w:rsidP="005655FB">
      <w:pPr>
        <w:pStyle w:val="Header2"/>
        <w:numPr>
          <w:ilvl w:val="0"/>
          <w:numId w:val="0"/>
        </w:numPr>
      </w:pPr>
      <w:proofErr w:type="gramStart"/>
      <w:r>
        <w:t>2.1  Web</w:t>
      </w:r>
      <w:proofErr w:type="gramEnd"/>
      <w:r>
        <w:t>-Enabled</w:t>
      </w:r>
    </w:p>
    <w:p w14:paraId="47AE9385" w14:textId="77777777" w:rsidR="00271179" w:rsidRDefault="00000000">
      <w:pPr>
        <w:pStyle w:val="BodyText"/>
        <w:tabs>
          <w:tab w:val="left" w:pos="1187"/>
        </w:tabs>
        <w:spacing w:before="72" w:after="0"/>
        <w:rPr>
          <w:rFonts w:ascii="Arial" w:hAnsi="Arial"/>
        </w:rPr>
      </w:pPr>
      <w:r>
        <w:rPr>
          <w:rFonts w:ascii="Arial" w:hAnsi="Arial"/>
        </w:rPr>
        <w:lastRenderedPageBreak/>
        <w:t>Graphical front end must be viewable with full functionality from a modern web browser.</w:t>
      </w:r>
    </w:p>
    <w:p w14:paraId="0F5E3381" w14:textId="77777777" w:rsidR="00271179" w:rsidRPr="005655FB" w:rsidRDefault="00847000" w:rsidP="005655FB">
      <w:pPr>
        <w:pStyle w:val="Header2"/>
        <w:numPr>
          <w:ilvl w:val="0"/>
          <w:numId w:val="0"/>
        </w:numPr>
      </w:pPr>
      <w:proofErr w:type="gramStart"/>
      <w:r>
        <w:t>2.2  Mobile</w:t>
      </w:r>
      <w:proofErr w:type="gramEnd"/>
      <w:r>
        <w:t xml:space="preserve"> -Ready</w:t>
      </w:r>
    </w:p>
    <w:p w14:paraId="2BEA9BB4" w14:textId="77777777" w:rsidR="00271179" w:rsidRDefault="00000000">
      <w:pPr>
        <w:pStyle w:val="BodyText"/>
        <w:tabs>
          <w:tab w:val="left" w:pos="1187"/>
        </w:tabs>
        <w:spacing w:before="72" w:after="0"/>
        <w:rPr>
          <w:rFonts w:ascii="Arial" w:hAnsi="Arial"/>
        </w:rPr>
      </w:pPr>
      <w:r>
        <w:rPr>
          <w:rFonts w:ascii="Arial" w:hAnsi="Arial"/>
        </w:rPr>
        <w:t>Graphical front end must be viewable with iOS or Android hand held devices such as smart phones and tablets.</w:t>
      </w:r>
    </w:p>
    <w:p w14:paraId="626418F0" w14:textId="77777777" w:rsidR="00271179" w:rsidRPr="005655FB" w:rsidRDefault="00847000" w:rsidP="005655FB">
      <w:pPr>
        <w:pStyle w:val="Header2"/>
        <w:numPr>
          <w:ilvl w:val="0"/>
          <w:numId w:val="0"/>
        </w:numPr>
      </w:pPr>
      <w:proofErr w:type="gramStart"/>
      <w:r>
        <w:t>2.3  Security</w:t>
      </w:r>
      <w:proofErr w:type="gramEnd"/>
    </w:p>
    <w:p w14:paraId="351D9325" w14:textId="77777777" w:rsidR="00271179" w:rsidRDefault="00000000">
      <w:pPr>
        <w:pStyle w:val="BodyText"/>
        <w:tabs>
          <w:tab w:val="left" w:pos="1187"/>
        </w:tabs>
        <w:spacing w:before="72" w:after="0"/>
      </w:pPr>
      <w:r>
        <w:rPr>
          <w:rFonts w:ascii="Arial" w:hAnsi="Arial"/>
        </w:rPr>
        <w:t>Graphical front end must require user logon and should use HTTPS technology.  As of this publication, HTTP is also currently permitted.</w:t>
      </w:r>
    </w:p>
    <w:p w14:paraId="4AA2B1C1" w14:textId="77777777" w:rsidR="00271179" w:rsidRDefault="00271179" w:rsidP="00936B18"/>
    <w:p w14:paraId="5E8A259C" w14:textId="77777777" w:rsidR="00271179" w:rsidRDefault="00000000">
      <w:pPr>
        <w:pStyle w:val="Heading1"/>
        <w:pageBreakBefore/>
        <w:tabs>
          <w:tab w:val="left" w:pos="1187"/>
        </w:tabs>
        <w:ind w:left="0"/>
        <w:rPr>
          <w:spacing w:val="-4"/>
        </w:rPr>
      </w:pPr>
      <w:bookmarkStart w:id="2" w:name="_Toc235794482"/>
      <w:r>
        <w:lastRenderedPageBreak/>
        <w:t>PART</w:t>
      </w:r>
      <w:r>
        <w:rPr>
          <w:spacing w:val="-4"/>
        </w:rPr>
        <w:t xml:space="preserve"> 3</w:t>
      </w:r>
      <w:r>
        <w:rPr>
          <w:spacing w:val="-4"/>
        </w:rPr>
        <w:tab/>
        <w:t>FEATURES</w:t>
      </w:r>
      <w:bookmarkEnd w:id="2"/>
    </w:p>
    <w:p w14:paraId="74D1AC1C" w14:textId="77777777" w:rsidR="00271179" w:rsidRPr="005655FB" w:rsidRDefault="00847000" w:rsidP="005655FB">
      <w:pPr>
        <w:pStyle w:val="Header2"/>
        <w:numPr>
          <w:ilvl w:val="0"/>
          <w:numId w:val="0"/>
        </w:numPr>
      </w:pPr>
      <w:proofErr w:type="gramStart"/>
      <w:r>
        <w:t>3.1  Accurate</w:t>
      </w:r>
      <w:proofErr w:type="gramEnd"/>
      <w:r>
        <w:t xml:space="preserve"> mechanical representation</w:t>
      </w:r>
    </w:p>
    <w:p w14:paraId="2AC4913B" w14:textId="77777777" w:rsidR="00271179" w:rsidRDefault="00000000">
      <w:pPr>
        <w:pStyle w:val="BodyText"/>
        <w:tabs>
          <w:tab w:val="left" w:pos="1187"/>
        </w:tabs>
        <w:spacing w:before="72" w:after="0"/>
        <w:rPr>
          <w:rFonts w:ascii="Arial" w:hAnsi="Arial"/>
          <w:spacing w:val="-4"/>
        </w:rPr>
      </w:pPr>
      <w:r>
        <w:rPr>
          <w:rFonts w:ascii="Arial" w:hAnsi="Arial"/>
          <w:spacing w:val="-4"/>
        </w:rPr>
        <w:t>Graphical front end for unit pages shall include all components shown on the mechanical and controls prints.</w:t>
      </w:r>
    </w:p>
    <w:p w14:paraId="52043D01" w14:textId="77777777" w:rsidR="00271179" w:rsidRDefault="00271179">
      <w:pPr>
        <w:pStyle w:val="BodyText"/>
        <w:tabs>
          <w:tab w:val="left" w:pos="1187"/>
        </w:tabs>
        <w:spacing w:before="72" w:after="0"/>
        <w:rPr>
          <w:rFonts w:ascii="Arial" w:hAnsi="Arial"/>
          <w:spacing w:val="-4"/>
        </w:rPr>
      </w:pPr>
    </w:p>
    <w:p w14:paraId="07A52E87" w14:textId="77777777" w:rsidR="00271179" w:rsidRPr="005655FB" w:rsidRDefault="00847000" w:rsidP="005655FB">
      <w:pPr>
        <w:pStyle w:val="Header2"/>
        <w:numPr>
          <w:ilvl w:val="0"/>
          <w:numId w:val="0"/>
        </w:numPr>
      </w:pPr>
      <w:proofErr w:type="gramStart"/>
      <w:r>
        <w:t>3.2  Setpoints</w:t>
      </w:r>
      <w:proofErr w:type="gramEnd"/>
    </w:p>
    <w:p w14:paraId="66F69861" w14:textId="77777777" w:rsidR="00271179" w:rsidRDefault="00000000">
      <w:pPr>
        <w:pStyle w:val="BodyText"/>
        <w:tabs>
          <w:tab w:val="left" w:pos="1187"/>
        </w:tabs>
        <w:spacing w:before="72" w:after="0"/>
        <w:rPr>
          <w:rFonts w:ascii="Arial" w:hAnsi="Arial"/>
          <w:spacing w:val="-4"/>
        </w:rPr>
      </w:pPr>
      <w:r>
        <w:rPr>
          <w:rFonts w:ascii="Arial" w:hAnsi="Arial"/>
          <w:spacing w:val="-4"/>
        </w:rPr>
        <w:t>Graphical front end shall show all operator setpoints, with options for (a) default value, (b) current setpoint, and (c) timed and permanent override. Original design value will be represented adjacent to setpoint within parentheses, ex. "Setpoint :70 (68)".</w:t>
      </w:r>
    </w:p>
    <w:p w14:paraId="1D40A8F1" w14:textId="77777777" w:rsidR="00271179" w:rsidRDefault="00271179">
      <w:pPr>
        <w:pStyle w:val="BodyText"/>
        <w:tabs>
          <w:tab w:val="left" w:pos="1187"/>
        </w:tabs>
        <w:spacing w:before="72" w:after="0"/>
        <w:rPr>
          <w:rFonts w:ascii="Arial" w:hAnsi="Arial"/>
          <w:spacing w:val="-4"/>
        </w:rPr>
      </w:pPr>
    </w:p>
    <w:p w14:paraId="549DE803" w14:textId="77777777" w:rsidR="00271179" w:rsidRPr="005655FB" w:rsidRDefault="00847000" w:rsidP="005655FB">
      <w:pPr>
        <w:pStyle w:val="Header2"/>
        <w:numPr>
          <w:ilvl w:val="0"/>
          <w:numId w:val="0"/>
        </w:numPr>
      </w:pPr>
      <w:proofErr w:type="gramStart"/>
      <w:r>
        <w:t>3.3  Unit</w:t>
      </w:r>
      <w:proofErr w:type="gramEnd"/>
      <w:r>
        <w:t xml:space="preserve"> pages</w:t>
      </w:r>
    </w:p>
    <w:p w14:paraId="48DA9959" w14:textId="77777777" w:rsidR="00271179" w:rsidRDefault="00000000">
      <w:pPr>
        <w:pStyle w:val="BodyText"/>
        <w:tabs>
          <w:tab w:val="left" w:pos="1187"/>
        </w:tabs>
        <w:spacing w:before="72" w:after="0"/>
        <w:rPr>
          <w:rFonts w:ascii="Arial" w:hAnsi="Arial"/>
          <w:spacing w:val="-4"/>
        </w:rPr>
      </w:pPr>
      <w:r>
        <w:rPr>
          <w:rFonts w:ascii="Arial" w:hAnsi="Arial"/>
          <w:spacing w:val="-4"/>
        </w:rPr>
        <w:t>With the exception of minor equipment such as exhaust fans, domestic hot water heaters, meters, and similar equipment, each piece of equipment shall have its own unit page.  See below for unit page requirements.</w:t>
      </w:r>
    </w:p>
    <w:p w14:paraId="0539D882" w14:textId="77777777" w:rsidR="00271179" w:rsidRDefault="00271179">
      <w:pPr>
        <w:pStyle w:val="BodyText"/>
        <w:tabs>
          <w:tab w:val="left" w:pos="1187"/>
        </w:tabs>
        <w:spacing w:before="72" w:after="0"/>
        <w:rPr>
          <w:rFonts w:ascii="Arial" w:hAnsi="Arial"/>
          <w:spacing w:val="-4"/>
        </w:rPr>
      </w:pPr>
    </w:p>
    <w:p w14:paraId="1733994B" w14:textId="77777777" w:rsidR="00271179" w:rsidRDefault="00847000" w:rsidP="005655FB">
      <w:pPr>
        <w:pStyle w:val="Header2"/>
        <w:numPr>
          <w:ilvl w:val="0"/>
          <w:numId w:val="0"/>
        </w:numPr>
        <w:ind w:left="106"/>
      </w:pPr>
      <w:proofErr w:type="gramStart"/>
      <w:r>
        <w:t>3.4  Plant</w:t>
      </w:r>
      <w:proofErr w:type="gramEnd"/>
      <w:r>
        <w:t xml:space="preserve"> / Systems Pages</w:t>
      </w:r>
    </w:p>
    <w:p w14:paraId="318C9037" w14:textId="77777777" w:rsidR="00271179" w:rsidRDefault="00000000">
      <w:pPr>
        <w:pStyle w:val="BodyText"/>
        <w:tabs>
          <w:tab w:val="left" w:pos="1187"/>
        </w:tabs>
        <w:spacing w:before="72" w:after="0"/>
        <w:rPr>
          <w:rFonts w:ascii="Arial" w:hAnsi="Arial"/>
          <w:spacing w:val="-4"/>
        </w:rPr>
      </w:pPr>
      <w:r>
        <w:rPr>
          <w:rFonts w:ascii="Arial" w:hAnsi="Arial"/>
          <w:spacing w:val="-4"/>
        </w:rPr>
        <w:t>In designs where a number of components comprise a larger system, such as a single mechanical room, cooling system, or heating system, these designs shall be shown on a single page to the extent permitted by viewing space.  If additional pages are needed, navigation between systems pages should be obvious, and available on each of the pages.</w:t>
      </w:r>
    </w:p>
    <w:p w14:paraId="788549C5" w14:textId="77777777" w:rsidR="00271179" w:rsidRDefault="00271179">
      <w:pPr>
        <w:pStyle w:val="BodyText"/>
        <w:tabs>
          <w:tab w:val="left" w:pos="1187"/>
        </w:tabs>
        <w:spacing w:before="72" w:after="0"/>
        <w:rPr>
          <w:rFonts w:ascii="Arial" w:hAnsi="Arial"/>
          <w:spacing w:val="-4"/>
        </w:rPr>
      </w:pPr>
    </w:p>
    <w:p w14:paraId="2C6C08D2" w14:textId="77777777" w:rsidR="00271179" w:rsidRPr="005655FB" w:rsidRDefault="00847000" w:rsidP="005655FB">
      <w:pPr>
        <w:pStyle w:val="Header2"/>
        <w:numPr>
          <w:ilvl w:val="0"/>
          <w:numId w:val="0"/>
        </w:numPr>
        <w:ind w:left="106"/>
      </w:pPr>
      <w:proofErr w:type="gramStart"/>
      <w:r>
        <w:t>3.5  Collective</w:t>
      </w:r>
      <w:proofErr w:type="gramEnd"/>
      <w:r>
        <w:t xml:space="preserve"> Pages</w:t>
      </w:r>
    </w:p>
    <w:p w14:paraId="479B3CAD" w14:textId="77777777" w:rsidR="00271179" w:rsidRDefault="00000000">
      <w:pPr>
        <w:pStyle w:val="BodyText"/>
        <w:tabs>
          <w:tab w:val="left" w:pos="1187"/>
        </w:tabs>
        <w:spacing w:before="72" w:after="0"/>
        <w:rPr>
          <w:rFonts w:ascii="Arial" w:hAnsi="Arial"/>
          <w:spacing w:val="-4"/>
        </w:rPr>
      </w:pPr>
      <w:r>
        <w:rPr>
          <w:rFonts w:ascii="Arial" w:hAnsi="Arial"/>
          <w:spacing w:val="-4"/>
        </w:rPr>
        <w:t>Minor equipment such as exhaust fans and domestic hot water heaters may have multiple pieces of equipment on one page in order to minimize total page count.  Meters also lend themselves to collection on a single page.</w:t>
      </w:r>
    </w:p>
    <w:p w14:paraId="29739144" w14:textId="77777777" w:rsidR="00271179" w:rsidRDefault="00271179">
      <w:pPr>
        <w:pStyle w:val="BodyText"/>
        <w:tabs>
          <w:tab w:val="left" w:pos="1187"/>
        </w:tabs>
        <w:spacing w:before="72" w:after="0"/>
        <w:rPr>
          <w:rFonts w:ascii="Arial" w:hAnsi="Arial"/>
          <w:spacing w:val="-4"/>
        </w:rPr>
      </w:pPr>
    </w:p>
    <w:p w14:paraId="51989E11" w14:textId="77777777" w:rsidR="00271179" w:rsidRDefault="00847000" w:rsidP="005655FB">
      <w:pPr>
        <w:pStyle w:val="Header2"/>
        <w:numPr>
          <w:ilvl w:val="0"/>
          <w:numId w:val="0"/>
        </w:numPr>
        <w:ind w:left="106"/>
      </w:pPr>
      <w:proofErr w:type="gramStart"/>
      <w:r>
        <w:t>3.6  Summary</w:t>
      </w:r>
      <w:proofErr w:type="gramEnd"/>
      <w:r>
        <w:t xml:space="preserve"> pages</w:t>
      </w:r>
    </w:p>
    <w:p w14:paraId="66F4CD23" w14:textId="77777777" w:rsidR="00271179" w:rsidRDefault="00000000">
      <w:pPr>
        <w:pStyle w:val="BodyText"/>
        <w:tabs>
          <w:tab w:val="left" w:pos="1187"/>
        </w:tabs>
        <w:spacing w:before="72" w:after="0"/>
        <w:rPr>
          <w:rFonts w:ascii="Arial" w:hAnsi="Arial"/>
          <w:spacing w:val="-4"/>
        </w:rPr>
      </w:pPr>
      <w:r>
        <w:rPr>
          <w:rFonts w:ascii="Arial" w:hAnsi="Arial"/>
          <w:spacing w:val="-4"/>
        </w:rPr>
        <w:t>For AHU / VAV / FPT / VVT system, a summary page shall be provided that includes tabular data for the primary equipment (AHU) and all physically connected terminal equipment (VAV).</w:t>
      </w:r>
    </w:p>
    <w:p w14:paraId="586EA52F" w14:textId="77777777" w:rsidR="00271179" w:rsidRDefault="00000000">
      <w:pPr>
        <w:pStyle w:val="BodyText"/>
        <w:tabs>
          <w:tab w:val="left" w:pos="1187"/>
        </w:tabs>
        <w:spacing w:before="72" w:after="0"/>
        <w:rPr>
          <w:rFonts w:ascii="Arial" w:hAnsi="Arial"/>
          <w:spacing w:val="-4"/>
        </w:rPr>
      </w:pPr>
      <w:r>
        <w:rPr>
          <w:rFonts w:ascii="Arial" w:hAnsi="Arial"/>
          <w:spacing w:val="-4"/>
        </w:rPr>
        <w:t xml:space="preserve">Points designated for alarm shall have an appropriate color coding.  Points in override shall have an appropriate color coding.  </w:t>
      </w:r>
    </w:p>
    <w:p w14:paraId="27C3E460" w14:textId="77777777" w:rsidR="00271179" w:rsidRDefault="00271179">
      <w:pPr>
        <w:pStyle w:val="BodyText"/>
        <w:tabs>
          <w:tab w:val="left" w:pos="1187"/>
        </w:tabs>
        <w:spacing w:before="72" w:after="0"/>
        <w:rPr>
          <w:rFonts w:ascii="Arial" w:hAnsi="Arial"/>
          <w:spacing w:val="-4"/>
        </w:rPr>
      </w:pPr>
    </w:p>
    <w:p w14:paraId="211D0AB9" w14:textId="77777777" w:rsidR="00271179" w:rsidRDefault="00847000" w:rsidP="005655FB">
      <w:pPr>
        <w:pStyle w:val="Header2"/>
        <w:numPr>
          <w:ilvl w:val="0"/>
          <w:numId w:val="0"/>
        </w:numPr>
        <w:ind w:left="106"/>
      </w:pPr>
      <w:proofErr w:type="gramStart"/>
      <w:r>
        <w:t>3.7  Alarm</w:t>
      </w:r>
      <w:proofErr w:type="gramEnd"/>
      <w:r>
        <w:t xml:space="preserve"> Annuciation and Review</w:t>
      </w:r>
    </w:p>
    <w:p w14:paraId="7231187F" w14:textId="77777777" w:rsidR="00271179" w:rsidRDefault="00000000">
      <w:pPr>
        <w:pStyle w:val="BodyText"/>
        <w:tabs>
          <w:tab w:val="left" w:pos="1187"/>
        </w:tabs>
        <w:spacing w:before="72" w:after="0"/>
        <w:rPr>
          <w:rFonts w:ascii="Arial" w:hAnsi="Arial"/>
          <w:spacing w:val="-4"/>
        </w:rPr>
      </w:pPr>
      <w:r>
        <w:rPr>
          <w:rFonts w:ascii="Arial" w:hAnsi="Arial"/>
          <w:spacing w:val="-4"/>
        </w:rPr>
        <w:t xml:space="preserve">All pages will have an alarm status point, indicating if any point in the DDC design is currently in alarm.   All pages will have navigation link to the alarm database console for alarm review , acknowledgment and response. </w:t>
      </w:r>
    </w:p>
    <w:p w14:paraId="6085B04D" w14:textId="77777777" w:rsidR="00271179" w:rsidRDefault="00271179">
      <w:pPr>
        <w:pStyle w:val="BodyText"/>
        <w:tabs>
          <w:tab w:val="left" w:pos="1187"/>
        </w:tabs>
        <w:spacing w:before="72" w:after="0"/>
        <w:rPr>
          <w:rFonts w:ascii="Arial" w:hAnsi="Arial"/>
          <w:spacing w:val="-4"/>
        </w:rPr>
      </w:pPr>
    </w:p>
    <w:p w14:paraId="03C97708" w14:textId="77777777" w:rsidR="00271179" w:rsidRDefault="00847000" w:rsidP="005655FB">
      <w:pPr>
        <w:pStyle w:val="Header2"/>
        <w:numPr>
          <w:ilvl w:val="0"/>
          <w:numId w:val="0"/>
        </w:numPr>
        <w:ind w:left="106"/>
      </w:pPr>
      <w:proofErr w:type="gramStart"/>
      <w:r>
        <w:t>3.8  Trend</w:t>
      </w:r>
      <w:proofErr w:type="gramEnd"/>
      <w:r>
        <w:t xml:space="preserve"> Log Access and Review</w:t>
      </w:r>
    </w:p>
    <w:p w14:paraId="62E82773" w14:textId="77777777" w:rsidR="00271179" w:rsidRDefault="00000000">
      <w:pPr>
        <w:pStyle w:val="BodyText"/>
        <w:tabs>
          <w:tab w:val="left" w:pos="1187"/>
        </w:tabs>
        <w:spacing w:before="72" w:after="0"/>
        <w:rPr>
          <w:spacing w:val="-4"/>
        </w:rPr>
      </w:pPr>
      <w:r>
        <w:rPr>
          <w:rFonts w:ascii="Arial" w:hAnsi="Arial"/>
          <w:spacing w:val="-4"/>
        </w:rPr>
        <w:t xml:space="preserve">Any points with configured trend logs and displayed on the graphics front end will have quick </w:t>
      </w:r>
      <w:r>
        <w:rPr>
          <w:rFonts w:ascii="Arial" w:hAnsi="Arial"/>
          <w:spacing w:val="-4"/>
        </w:rPr>
        <w:lastRenderedPageBreak/>
        <w:t>navigation to the trend data for the given point.   All pages will have navigation to trend log database for the purpose of multi-series graphing and trend data exporting.</w:t>
      </w:r>
    </w:p>
    <w:p w14:paraId="7F3E53CB" w14:textId="77777777" w:rsidR="00271179" w:rsidRDefault="00000000">
      <w:pPr>
        <w:pStyle w:val="Heading1"/>
        <w:tabs>
          <w:tab w:val="left" w:pos="1187"/>
        </w:tabs>
        <w:ind w:left="0"/>
        <w:rPr>
          <w:spacing w:val="-4"/>
        </w:rPr>
      </w:pPr>
      <w:bookmarkStart w:id="3" w:name="_Toc235794483"/>
      <w:r>
        <w:rPr>
          <w:spacing w:val="-4"/>
        </w:rPr>
        <w:t>PART 4</w:t>
      </w:r>
      <w:r>
        <w:rPr>
          <w:spacing w:val="-4"/>
        </w:rPr>
        <w:tab/>
        <w:t>ALL PAGES</w:t>
      </w:r>
      <w:bookmarkEnd w:id="3"/>
    </w:p>
    <w:p w14:paraId="15219DF7" w14:textId="77777777" w:rsidR="00271179" w:rsidRDefault="00271179">
      <w:pPr>
        <w:pStyle w:val="BodyText"/>
        <w:tabs>
          <w:tab w:val="left" w:pos="1187"/>
        </w:tabs>
        <w:spacing w:before="72" w:after="0"/>
        <w:rPr>
          <w:rFonts w:ascii="Arial" w:hAnsi="Arial"/>
          <w:spacing w:val="-4"/>
        </w:rPr>
      </w:pPr>
    </w:p>
    <w:p w14:paraId="45B5D317" w14:textId="77777777" w:rsidR="00271179" w:rsidRDefault="00986EFF" w:rsidP="005655FB">
      <w:pPr>
        <w:pStyle w:val="Header2"/>
        <w:numPr>
          <w:ilvl w:val="0"/>
          <w:numId w:val="0"/>
        </w:numPr>
        <w:ind w:left="106"/>
      </w:pPr>
      <w:proofErr w:type="gramStart"/>
      <w:r>
        <w:t>4.1  Size</w:t>
      </w:r>
      <w:proofErr w:type="gramEnd"/>
    </w:p>
    <w:p w14:paraId="6B6FE255" w14:textId="77777777" w:rsidR="00271179" w:rsidRDefault="00000000" w:rsidP="005655FB">
      <w:pPr>
        <w:pStyle w:val="BodyText"/>
        <w:numPr>
          <w:ilvl w:val="2"/>
          <w:numId w:val="5"/>
        </w:numPr>
        <w:tabs>
          <w:tab w:val="left" w:pos="1065"/>
        </w:tabs>
        <w:spacing w:before="72" w:after="0"/>
        <w:ind w:left="1080" w:hanging="450"/>
        <w:rPr>
          <w:rFonts w:ascii="Arial" w:hAnsi="Arial"/>
          <w:spacing w:val="-4"/>
        </w:rPr>
      </w:pPr>
      <w:r>
        <w:rPr>
          <w:rFonts w:ascii="Arial" w:hAnsi="Arial"/>
          <w:spacing w:val="-4"/>
        </w:rPr>
        <w:t>Standard page size will be 1920 x 1200 pixels</w:t>
      </w:r>
    </w:p>
    <w:p w14:paraId="3E4AD3EF" w14:textId="77777777" w:rsidR="00271179" w:rsidRDefault="00000000" w:rsidP="005655FB">
      <w:pPr>
        <w:pStyle w:val="BodyText"/>
        <w:numPr>
          <w:ilvl w:val="2"/>
          <w:numId w:val="5"/>
        </w:numPr>
        <w:tabs>
          <w:tab w:val="left" w:pos="1065"/>
        </w:tabs>
        <w:spacing w:before="72" w:after="0"/>
        <w:ind w:left="1080" w:hanging="450"/>
        <w:rPr>
          <w:rFonts w:ascii="Arial" w:hAnsi="Arial"/>
          <w:spacing w:val="-4"/>
        </w:rPr>
      </w:pPr>
      <w:r>
        <w:rPr>
          <w:rFonts w:ascii="Arial" w:hAnsi="Arial"/>
          <w:spacing w:val="-4"/>
        </w:rPr>
        <w:t>Page design shall include horizontal and vertical view sliders for smaller screens</w:t>
      </w:r>
    </w:p>
    <w:p w14:paraId="57B157CE" w14:textId="77777777" w:rsidR="00271179" w:rsidRDefault="00000000" w:rsidP="005655FB">
      <w:pPr>
        <w:pStyle w:val="BodyText"/>
        <w:numPr>
          <w:ilvl w:val="2"/>
          <w:numId w:val="5"/>
        </w:numPr>
        <w:tabs>
          <w:tab w:val="left" w:pos="1065"/>
        </w:tabs>
        <w:spacing w:before="72" w:after="0"/>
        <w:ind w:left="1080" w:hanging="450"/>
        <w:rPr>
          <w:rFonts w:ascii="Arial" w:hAnsi="Arial"/>
          <w:spacing w:val="-4"/>
        </w:rPr>
      </w:pPr>
      <w:r>
        <w:rPr>
          <w:rFonts w:ascii="Arial" w:hAnsi="Arial"/>
          <w:spacing w:val="-4"/>
        </w:rPr>
        <w:t>Pages shall be scalable</w:t>
      </w:r>
    </w:p>
    <w:p w14:paraId="49826DD3" w14:textId="77777777" w:rsidR="00271179" w:rsidRDefault="00271179">
      <w:pPr>
        <w:pStyle w:val="BodyText"/>
        <w:tabs>
          <w:tab w:val="left" w:pos="1065"/>
        </w:tabs>
        <w:spacing w:before="72" w:after="0"/>
        <w:rPr>
          <w:rFonts w:ascii="Arial" w:hAnsi="Arial"/>
          <w:spacing w:val="-4"/>
        </w:rPr>
      </w:pPr>
    </w:p>
    <w:p w14:paraId="2BBC1863" w14:textId="77777777" w:rsidR="00271179" w:rsidRDefault="00986EFF" w:rsidP="005655FB">
      <w:pPr>
        <w:pStyle w:val="Header2"/>
        <w:numPr>
          <w:ilvl w:val="0"/>
          <w:numId w:val="0"/>
        </w:numPr>
        <w:ind w:left="106"/>
      </w:pPr>
      <w:proofErr w:type="gramStart"/>
      <w:r>
        <w:t>4.2  Header</w:t>
      </w:r>
      <w:proofErr w:type="gramEnd"/>
    </w:p>
    <w:p w14:paraId="6A00548C" w14:textId="4E6C5745" w:rsidR="00271179" w:rsidRDefault="00000000" w:rsidP="005655FB">
      <w:pPr>
        <w:pStyle w:val="BodyText"/>
        <w:numPr>
          <w:ilvl w:val="0"/>
          <w:numId w:val="18"/>
        </w:numPr>
        <w:tabs>
          <w:tab w:val="left" w:pos="1080"/>
        </w:tabs>
        <w:spacing w:before="72" w:after="0"/>
        <w:ind w:left="1080"/>
        <w:rPr>
          <w:rFonts w:ascii="Arial" w:hAnsi="Arial"/>
          <w:spacing w:val="-4"/>
        </w:rPr>
      </w:pPr>
      <w:r>
        <w:rPr>
          <w:rFonts w:ascii="Arial" w:hAnsi="Arial"/>
          <w:spacing w:val="-4"/>
        </w:rPr>
        <w:t>Will include current outside air temperature from DDC system</w:t>
      </w:r>
    </w:p>
    <w:p w14:paraId="29B85CBF" w14:textId="4659C8C1" w:rsidR="00271179" w:rsidRDefault="00000000" w:rsidP="005655FB">
      <w:pPr>
        <w:pStyle w:val="BodyText"/>
        <w:numPr>
          <w:ilvl w:val="0"/>
          <w:numId w:val="18"/>
        </w:numPr>
        <w:tabs>
          <w:tab w:val="left" w:pos="1080"/>
        </w:tabs>
        <w:spacing w:before="72" w:after="0"/>
        <w:ind w:left="1080"/>
        <w:rPr>
          <w:rFonts w:ascii="Arial" w:hAnsi="Arial"/>
          <w:spacing w:val="-4"/>
        </w:rPr>
      </w:pPr>
      <w:r>
        <w:rPr>
          <w:rFonts w:ascii="Arial" w:hAnsi="Arial"/>
          <w:spacing w:val="-4"/>
        </w:rPr>
        <w:t>Will include UW logo image from UW website</w:t>
      </w:r>
    </w:p>
    <w:p w14:paraId="20CAD5B8" w14:textId="7D778148" w:rsidR="00271179" w:rsidRDefault="00000000" w:rsidP="005655FB">
      <w:pPr>
        <w:pStyle w:val="BodyText"/>
        <w:numPr>
          <w:ilvl w:val="0"/>
          <w:numId w:val="18"/>
        </w:numPr>
        <w:tabs>
          <w:tab w:val="left" w:pos="1080"/>
        </w:tabs>
        <w:spacing w:before="72" w:after="0"/>
        <w:ind w:left="1080"/>
        <w:rPr>
          <w:rFonts w:ascii="Arial" w:hAnsi="Arial"/>
          <w:spacing w:val="-4"/>
        </w:rPr>
      </w:pPr>
      <w:r>
        <w:rPr>
          <w:rFonts w:ascii="Arial" w:hAnsi="Arial"/>
          <w:spacing w:val="-4"/>
        </w:rPr>
        <w:t>Will include building name, code and facnum identifier</w:t>
      </w:r>
    </w:p>
    <w:p w14:paraId="57B30D77" w14:textId="77777777" w:rsidR="005655FB" w:rsidRDefault="005655FB" w:rsidP="005655FB">
      <w:pPr>
        <w:pStyle w:val="BodyText"/>
        <w:numPr>
          <w:ilvl w:val="0"/>
          <w:numId w:val="18"/>
        </w:numPr>
        <w:tabs>
          <w:tab w:val="left" w:pos="1065"/>
        </w:tabs>
        <w:spacing w:before="72" w:after="0"/>
        <w:ind w:left="1080"/>
        <w:rPr>
          <w:rFonts w:ascii="Arial" w:hAnsi="Arial"/>
          <w:spacing w:val="-4"/>
        </w:rPr>
      </w:pPr>
      <w:r>
        <w:rPr>
          <w:rFonts w:ascii="Arial" w:hAnsi="Arial"/>
          <w:spacing w:val="-4"/>
        </w:rPr>
        <w:t>Will include current date and time</w:t>
      </w:r>
    </w:p>
    <w:p w14:paraId="0B185FD5" w14:textId="77777777" w:rsidR="005655FB" w:rsidRDefault="005655FB" w:rsidP="005655FB">
      <w:pPr>
        <w:pStyle w:val="BodyText"/>
        <w:numPr>
          <w:ilvl w:val="0"/>
          <w:numId w:val="18"/>
        </w:numPr>
        <w:tabs>
          <w:tab w:val="left" w:pos="1065"/>
        </w:tabs>
        <w:spacing w:before="72" w:after="0"/>
        <w:ind w:left="1080"/>
        <w:rPr>
          <w:rFonts w:ascii="Arial" w:hAnsi="Arial"/>
          <w:spacing w:val="-4"/>
        </w:rPr>
      </w:pPr>
      <w:r>
        <w:rPr>
          <w:rFonts w:ascii="Arial" w:hAnsi="Arial"/>
          <w:spacing w:val="-4"/>
        </w:rPr>
        <w:t>Will include supervisory alarm condition (any alarm shows indication)</w:t>
      </w:r>
    </w:p>
    <w:p w14:paraId="41211A70" w14:textId="77777777" w:rsidR="005655FB" w:rsidRDefault="005655FB" w:rsidP="005655FB">
      <w:pPr>
        <w:pStyle w:val="BodyText"/>
        <w:numPr>
          <w:ilvl w:val="0"/>
          <w:numId w:val="18"/>
        </w:numPr>
        <w:tabs>
          <w:tab w:val="left" w:pos="1065"/>
        </w:tabs>
        <w:spacing w:before="72" w:after="0"/>
        <w:ind w:left="1080"/>
        <w:rPr>
          <w:rFonts w:ascii="Arial" w:hAnsi="Arial"/>
          <w:spacing w:val="-4"/>
        </w:rPr>
      </w:pPr>
      <w:r>
        <w:rPr>
          <w:rFonts w:ascii="Arial" w:hAnsi="Arial"/>
          <w:spacing w:val="-4"/>
        </w:rPr>
        <w:t>Will include 24/7 controls vendor support number , if applicable.</w:t>
      </w:r>
    </w:p>
    <w:p w14:paraId="2E000D09" w14:textId="77777777" w:rsidR="005655FB" w:rsidRDefault="005655FB" w:rsidP="005655FB">
      <w:pPr>
        <w:pStyle w:val="BodyText"/>
        <w:numPr>
          <w:ilvl w:val="0"/>
          <w:numId w:val="18"/>
        </w:numPr>
        <w:tabs>
          <w:tab w:val="left" w:pos="1065"/>
        </w:tabs>
        <w:spacing w:before="72" w:after="0"/>
        <w:ind w:left="1080"/>
        <w:rPr>
          <w:rFonts w:ascii="Arial" w:hAnsi="Arial"/>
          <w:spacing w:val="-4"/>
        </w:rPr>
      </w:pPr>
      <w:r>
        <w:rPr>
          <w:rFonts w:ascii="Arial" w:hAnsi="Arial"/>
          <w:spacing w:val="-4"/>
        </w:rPr>
        <w:t>Navigation link to Building home page</w:t>
      </w:r>
    </w:p>
    <w:p w14:paraId="5300DDA6" w14:textId="77777777" w:rsidR="005655FB" w:rsidRDefault="005655FB" w:rsidP="005655FB">
      <w:pPr>
        <w:pStyle w:val="BodyText"/>
        <w:numPr>
          <w:ilvl w:val="0"/>
          <w:numId w:val="18"/>
        </w:numPr>
        <w:tabs>
          <w:tab w:val="left" w:pos="1065"/>
        </w:tabs>
        <w:spacing w:before="72" w:after="0"/>
        <w:ind w:left="1080"/>
        <w:rPr>
          <w:rFonts w:ascii="Arial" w:hAnsi="Arial"/>
        </w:rPr>
      </w:pPr>
      <w:r>
        <w:rPr>
          <w:rFonts w:ascii="Arial" w:hAnsi="Arial"/>
          <w:spacing w:val="-4"/>
        </w:rPr>
        <w:t>Navigation link to Campus home page</w:t>
      </w:r>
    </w:p>
    <w:p w14:paraId="033D2AF1" w14:textId="77777777" w:rsidR="00271179" w:rsidRDefault="00271179">
      <w:pPr>
        <w:pStyle w:val="BodyText"/>
        <w:tabs>
          <w:tab w:val="left" w:pos="1187"/>
        </w:tabs>
        <w:rPr>
          <w:rFonts w:ascii="Arial" w:hAnsi="Arial"/>
        </w:rPr>
      </w:pPr>
    </w:p>
    <w:p w14:paraId="5CA50E14" w14:textId="77777777" w:rsidR="00271179" w:rsidRDefault="00986EFF" w:rsidP="005655FB">
      <w:pPr>
        <w:pStyle w:val="Header2"/>
        <w:numPr>
          <w:ilvl w:val="0"/>
          <w:numId w:val="0"/>
        </w:numPr>
        <w:ind w:left="106"/>
      </w:pPr>
      <w:proofErr w:type="gramStart"/>
      <w:r>
        <w:t>4.3  Navigation</w:t>
      </w:r>
      <w:proofErr w:type="gramEnd"/>
    </w:p>
    <w:p w14:paraId="431A0DC1" w14:textId="77777777" w:rsidR="00271179" w:rsidRPr="00315C36" w:rsidRDefault="00000000">
      <w:pPr>
        <w:pStyle w:val="BodyText"/>
        <w:tabs>
          <w:tab w:val="left" w:pos="1065"/>
        </w:tabs>
        <w:spacing w:before="72" w:after="0"/>
        <w:rPr>
          <w:rFonts w:ascii="Arial" w:hAnsi="Arial"/>
          <w:spacing w:val="-4"/>
        </w:rPr>
      </w:pPr>
      <w:r>
        <w:rPr>
          <w:rFonts w:ascii="Arial" w:hAnsi="Arial"/>
          <w:spacing w:val="-4"/>
        </w:rPr>
        <w:t>A set of page navigation buttons common to the entire DDC installation shall be included on each page.  Position on page may vary as needed.</w:t>
      </w:r>
      <w:r w:rsidR="003A18F9">
        <w:rPr>
          <w:rFonts w:ascii="Arial" w:hAnsi="Arial"/>
          <w:spacing w:val="-4"/>
        </w:rPr>
        <w:t xml:space="preserve">   “Home” screen navigation should not be required to move within pages of any given site.</w:t>
      </w:r>
    </w:p>
    <w:p w14:paraId="598E7297" w14:textId="77777777" w:rsidR="00271179" w:rsidRDefault="00271179">
      <w:pPr>
        <w:pStyle w:val="BodyText"/>
        <w:tabs>
          <w:tab w:val="left" w:pos="1187"/>
        </w:tabs>
        <w:rPr>
          <w:rFonts w:ascii="Arial" w:hAnsi="Arial"/>
          <w:spacing w:val="-4"/>
        </w:rPr>
      </w:pPr>
    </w:p>
    <w:p w14:paraId="48CEDDA7" w14:textId="77777777" w:rsidR="00271179" w:rsidRDefault="00000000" w:rsidP="00315C36">
      <w:pPr>
        <w:pStyle w:val="Heading1"/>
      </w:pPr>
      <w:bookmarkStart w:id="4" w:name="_Toc235794484"/>
      <w:r>
        <w:t>PART 5</w:t>
      </w:r>
      <w:r>
        <w:tab/>
      </w:r>
      <w:r>
        <w:tab/>
        <w:t>UNIT PAGES</w:t>
      </w:r>
      <w:bookmarkEnd w:id="4"/>
    </w:p>
    <w:p w14:paraId="431A1E7E" w14:textId="77777777" w:rsidR="00271179" w:rsidRDefault="00000000">
      <w:pPr>
        <w:pStyle w:val="BodyText"/>
        <w:tabs>
          <w:tab w:val="left" w:pos="1187"/>
        </w:tabs>
        <w:spacing w:before="72" w:after="0"/>
        <w:rPr>
          <w:rFonts w:ascii="Arial" w:hAnsi="Arial"/>
          <w:spacing w:val="-4"/>
        </w:rPr>
      </w:pPr>
      <w:r>
        <w:rPr>
          <w:rFonts w:ascii="Arial" w:hAnsi="Arial"/>
          <w:spacing w:val="-4"/>
        </w:rPr>
        <w:t>Unit pages (AHU, VAV, HRU, etc.) will include the following features</w:t>
      </w:r>
    </w:p>
    <w:p w14:paraId="5C10A4E8" w14:textId="77777777" w:rsidR="00271179" w:rsidRDefault="00271179">
      <w:pPr>
        <w:pStyle w:val="BodyText"/>
        <w:tabs>
          <w:tab w:val="left" w:pos="1187"/>
        </w:tabs>
        <w:spacing w:before="72" w:after="0"/>
        <w:rPr>
          <w:rFonts w:ascii="Arial" w:hAnsi="Arial"/>
          <w:spacing w:val="-4"/>
        </w:rPr>
      </w:pPr>
    </w:p>
    <w:p w14:paraId="05935005" w14:textId="77777777" w:rsidR="00271179" w:rsidRDefault="00000000" w:rsidP="00315C36">
      <w:pPr>
        <w:pStyle w:val="BodyText"/>
        <w:numPr>
          <w:ilvl w:val="0"/>
          <w:numId w:val="17"/>
        </w:numPr>
        <w:tabs>
          <w:tab w:val="left" w:pos="1187"/>
        </w:tabs>
      </w:pPr>
      <w:r w:rsidRPr="00315C36">
        <w:rPr>
          <w:rFonts w:ascii="Arial" w:hAnsi="Arial"/>
          <w:spacing w:val="-4"/>
        </w:rPr>
        <w:t>Mechanical</w:t>
      </w:r>
      <w:r>
        <w:t xml:space="preserve"> Schematic</w:t>
      </w:r>
    </w:p>
    <w:p w14:paraId="7F718D54" w14:textId="77777777" w:rsidR="00271179" w:rsidRPr="00315C36" w:rsidRDefault="00000000" w:rsidP="00315C36">
      <w:pPr>
        <w:pStyle w:val="BodyText"/>
        <w:numPr>
          <w:ilvl w:val="0"/>
          <w:numId w:val="17"/>
        </w:numPr>
        <w:tabs>
          <w:tab w:val="left" w:pos="1187"/>
        </w:tabs>
        <w:rPr>
          <w:rFonts w:ascii="Arial" w:hAnsi="Arial"/>
          <w:spacing w:val="-4"/>
        </w:rPr>
      </w:pPr>
      <w:r w:rsidRPr="00315C36">
        <w:rPr>
          <w:rFonts w:ascii="Arial" w:hAnsi="Arial"/>
          <w:spacing w:val="-4"/>
        </w:rPr>
        <w:t>Values for all sensors and devices installed at equipment</w:t>
      </w:r>
    </w:p>
    <w:p w14:paraId="4247D497" w14:textId="77777777" w:rsidR="00271179" w:rsidRPr="00315C36" w:rsidRDefault="00000000" w:rsidP="00315C36">
      <w:pPr>
        <w:pStyle w:val="BodyText"/>
        <w:numPr>
          <w:ilvl w:val="0"/>
          <w:numId w:val="17"/>
        </w:numPr>
        <w:tabs>
          <w:tab w:val="left" w:pos="1187"/>
        </w:tabs>
        <w:rPr>
          <w:rFonts w:ascii="Arial" w:hAnsi="Arial"/>
          <w:spacing w:val="-4"/>
        </w:rPr>
      </w:pPr>
      <w:r w:rsidRPr="00315C36">
        <w:rPr>
          <w:rFonts w:ascii="Arial" w:hAnsi="Arial"/>
          <w:spacing w:val="-4"/>
        </w:rPr>
        <w:t>Control setpoints, alarm setpoints, and calculation constant setpoints</w:t>
      </w:r>
    </w:p>
    <w:p w14:paraId="58B36F1C" w14:textId="77777777" w:rsidR="00271179" w:rsidRPr="00315C36" w:rsidRDefault="00000000" w:rsidP="00315C36">
      <w:pPr>
        <w:pStyle w:val="BodyText"/>
        <w:numPr>
          <w:ilvl w:val="0"/>
          <w:numId w:val="17"/>
        </w:numPr>
        <w:tabs>
          <w:tab w:val="left" w:pos="1187"/>
        </w:tabs>
        <w:rPr>
          <w:rFonts w:ascii="Arial" w:hAnsi="Arial"/>
          <w:spacing w:val="-4"/>
        </w:rPr>
      </w:pPr>
      <w:r w:rsidRPr="00315C36">
        <w:rPr>
          <w:rFonts w:ascii="Arial" w:hAnsi="Arial"/>
          <w:spacing w:val="-4"/>
        </w:rPr>
        <w:t>Any distributed data point required for the SOO ( ex. SAT from AHU)</w:t>
      </w:r>
    </w:p>
    <w:p w14:paraId="76BA5F3C" w14:textId="77777777" w:rsidR="00271179" w:rsidRPr="00315C36" w:rsidRDefault="00000000" w:rsidP="00315C36">
      <w:pPr>
        <w:pStyle w:val="BodyText"/>
        <w:numPr>
          <w:ilvl w:val="0"/>
          <w:numId w:val="17"/>
        </w:numPr>
        <w:tabs>
          <w:tab w:val="left" w:pos="1187"/>
        </w:tabs>
        <w:rPr>
          <w:rFonts w:ascii="Arial" w:hAnsi="Arial"/>
          <w:spacing w:val="-4"/>
        </w:rPr>
      </w:pPr>
      <w:r w:rsidRPr="00315C36">
        <w:rPr>
          <w:rFonts w:ascii="Arial" w:hAnsi="Arial"/>
          <w:spacing w:val="-4"/>
        </w:rPr>
        <w:t>Animation for fans, coils, filters, and alarm devices</w:t>
      </w:r>
    </w:p>
    <w:p w14:paraId="66E4675F" w14:textId="77777777" w:rsidR="00271179" w:rsidRPr="00315C36" w:rsidRDefault="00000000" w:rsidP="00315C36">
      <w:pPr>
        <w:pStyle w:val="BodyText"/>
        <w:numPr>
          <w:ilvl w:val="0"/>
          <w:numId w:val="17"/>
        </w:numPr>
        <w:tabs>
          <w:tab w:val="left" w:pos="1187"/>
        </w:tabs>
        <w:rPr>
          <w:rFonts w:ascii="Arial" w:hAnsi="Arial"/>
          <w:spacing w:val="-4"/>
        </w:rPr>
      </w:pPr>
      <w:r w:rsidRPr="00315C36">
        <w:rPr>
          <w:rFonts w:ascii="Arial" w:hAnsi="Arial"/>
          <w:spacing w:val="-4"/>
        </w:rPr>
        <w:t>Links to trend logs for all displayed data</w:t>
      </w:r>
    </w:p>
    <w:p w14:paraId="635E9AF9" w14:textId="77777777" w:rsidR="00271179" w:rsidRPr="00315C36" w:rsidRDefault="00000000" w:rsidP="00315C36">
      <w:pPr>
        <w:pStyle w:val="BodyText"/>
        <w:numPr>
          <w:ilvl w:val="0"/>
          <w:numId w:val="17"/>
        </w:numPr>
        <w:tabs>
          <w:tab w:val="left" w:pos="1187"/>
        </w:tabs>
        <w:rPr>
          <w:rFonts w:ascii="Arial" w:hAnsi="Arial"/>
          <w:spacing w:val="-4"/>
        </w:rPr>
      </w:pPr>
      <w:r w:rsidRPr="00315C36">
        <w:rPr>
          <w:rFonts w:ascii="Arial" w:hAnsi="Arial"/>
          <w:spacing w:val="-4"/>
        </w:rPr>
        <w:t>Color coding for points in alarm</w:t>
      </w:r>
    </w:p>
    <w:p w14:paraId="3F6C3F23" w14:textId="77777777" w:rsidR="00271179" w:rsidRDefault="00000000" w:rsidP="00315C36">
      <w:pPr>
        <w:pStyle w:val="BodyText"/>
        <w:numPr>
          <w:ilvl w:val="0"/>
          <w:numId w:val="17"/>
        </w:numPr>
        <w:tabs>
          <w:tab w:val="left" w:pos="1187"/>
        </w:tabs>
        <w:rPr>
          <w:rFonts w:ascii="Arial" w:hAnsi="Arial"/>
          <w:spacing w:val="-4"/>
        </w:rPr>
      </w:pPr>
      <w:r>
        <w:rPr>
          <w:rFonts w:ascii="Arial" w:hAnsi="Arial"/>
          <w:spacing w:val="-4"/>
        </w:rPr>
        <w:t>Color coding for points in override</w:t>
      </w:r>
    </w:p>
    <w:p w14:paraId="36BF0525" w14:textId="77777777" w:rsidR="00271179" w:rsidRPr="00315C36" w:rsidRDefault="00000000" w:rsidP="00315C36">
      <w:pPr>
        <w:pStyle w:val="BodyText"/>
        <w:numPr>
          <w:ilvl w:val="0"/>
          <w:numId w:val="17"/>
        </w:numPr>
        <w:tabs>
          <w:tab w:val="left" w:pos="1187"/>
        </w:tabs>
        <w:rPr>
          <w:rFonts w:ascii="Arial" w:hAnsi="Arial"/>
          <w:spacing w:val="-4"/>
        </w:rPr>
      </w:pPr>
      <w:r>
        <w:rPr>
          <w:rFonts w:ascii="Arial" w:hAnsi="Arial"/>
          <w:spacing w:val="-4"/>
        </w:rPr>
        <w:t>Link to PDF document for SOO for specific equipment</w:t>
      </w:r>
    </w:p>
    <w:p w14:paraId="593537B4" w14:textId="77777777" w:rsidR="00271179" w:rsidRDefault="00000000">
      <w:pPr>
        <w:pStyle w:val="Heading1"/>
        <w:pageBreakBefore/>
        <w:tabs>
          <w:tab w:val="left" w:pos="1187"/>
        </w:tabs>
        <w:ind w:left="0"/>
        <w:rPr>
          <w:spacing w:val="-4"/>
        </w:rPr>
      </w:pPr>
      <w:bookmarkStart w:id="5" w:name="_Toc235794485"/>
      <w:r>
        <w:rPr>
          <w:spacing w:val="-4"/>
        </w:rPr>
        <w:lastRenderedPageBreak/>
        <w:t xml:space="preserve">PART 6 </w:t>
      </w:r>
      <w:r>
        <w:rPr>
          <w:spacing w:val="-4"/>
        </w:rPr>
        <w:tab/>
        <w:t>PLANT SYSTEM PAGES</w:t>
      </w:r>
      <w:bookmarkEnd w:id="5"/>
    </w:p>
    <w:p w14:paraId="69A6D75E" w14:textId="77777777" w:rsidR="00271179" w:rsidRDefault="00000000">
      <w:pPr>
        <w:pStyle w:val="BodyText"/>
        <w:tabs>
          <w:tab w:val="left" w:pos="1187"/>
        </w:tabs>
        <w:rPr>
          <w:rFonts w:ascii="Arial" w:hAnsi="Arial"/>
          <w:spacing w:val="-4"/>
        </w:rPr>
      </w:pPr>
      <w:r>
        <w:rPr>
          <w:rFonts w:ascii="Arial" w:hAnsi="Arial"/>
          <w:spacing w:val="-4"/>
        </w:rPr>
        <w:t>Plant-level system pages (hydronic loops, boilers, chillers, etc.) will include these features:</w:t>
      </w:r>
    </w:p>
    <w:p w14:paraId="40A12F54" w14:textId="77777777" w:rsidR="00271179" w:rsidRDefault="00271179">
      <w:pPr>
        <w:pStyle w:val="BodyText"/>
        <w:tabs>
          <w:tab w:val="left" w:pos="1187"/>
        </w:tabs>
        <w:rPr>
          <w:rFonts w:ascii="Arial" w:hAnsi="Arial"/>
          <w:spacing w:val="-4"/>
        </w:rPr>
      </w:pPr>
    </w:p>
    <w:p w14:paraId="02A17EDD" w14:textId="77777777" w:rsidR="00271179" w:rsidRDefault="00000000" w:rsidP="00315C36">
      <w:pPr>
        <w:pStyle w:val="BodyText"/>
        <w:numPr>
          <w:ilvl w:val="0"/>
          <w:numId w:val="17"/>
        </w:numPr>
        <w:tabs>
          <w:tab w:val="left" w:pos="1187"/>
        </w:tabs>
        <w:rPr>
          <w:rFonts w:ascii="Arial" w:hAnsi="Arial"/>
          <w:spacing w:val="-4"/>
        </w:rPr>
      </w:pPr>
      <w:r>
        <w:rPr>
          <w:rFonts w:ascii="Arial" w:hAnsi="Arial"/>
          <w:spacing w:val="-4"/>
        </w:rPr>
        <w:t>Mechanical Schematic including accurate plumbing design</w:t>
      </w:r>
    </w:p>
    <w:p w14:paraId="088C937E" w14:textId="77777777" w:rsidR="00271179" w:rsidRDefault="00000000" w:rsidP="00315C36">
      <w:pPr>
        <w:pStyle w:val="BodyText"/>
        <w:numPr>
          <w:ilvl w:val="0"/>
          <w:numId w:val="17"/>
        </w:numPr>
        <w:tabs>
          <w:tab w:val="left" w:pos="1187"/>
        </w:tabs>
        <w:rPr>
          <w:rFonts w:ascii="Arial" w:hAnsi="Arial"/>
          <w:spacing w:val="-4"/>
        </w:rPr>
      </w:pPr>
      <w:r>
        <w:rPr>
          <w:rFonts w:ascii="Arial" w:hAnsi="Arial"/>
          <w:spacing w:val="-4"/>
        </w:rPr>
        <w:t>Control setpoints, alarm setpoints, and calculation constant setpoints</w:t>
      </w:r>
    </w:p>
    <w:p w14:paraId="14030CE3" w14:textId="77777777" w:rsidR="00271179" w:rsidRDefault="00000000" w:rsidP="00315C36">
      <w:pPr>
        <w:pStyle w:val="BodyText"/>
        <w:numPr>
          <w:ilvl w:val="0"/>
          <w:numId w:val="17"/>
        </w:numPr>
        <w:tabs>
          <w:tab w:val="left" w:pos="1187"/>
        </w:tabs>
        <w:rPr>
          <w:rFonts w:ascii="Arial" w:hAnsi="Arial"/>
          <w:spacing w:val="-4"/>
        </w:rPr>
      </w:pPr>
      <w:r>
        <w:rPr>
          <w:rFonts w:ascii="Arial" w:hAnsi="Arial"/>
          <w:spacing w:val="-4"/>
        </w:rPr>
        <w:t>Any distributed data point required for the SOO ( ex. Field demand values, OAT)</w:t>
      </w:r>
    </w:p>
    <w:p w14:paraId="54122F34" w14:textId="77777777" w:rsidR="00271179" w:rsidRDefault="00000000" w:rsidP="00315C36">
      <w:pPr>
        <w:pStyle w:val="BodyText"/>
        <w:numPr>
          <w:ilvl w:val="0"/>
          <w:numId w:val="17"/>
        </w:numPr>
        <w:tabs>
          <w:tab w:val="left" w:pos="1187"/>
        </w:tabs>
        <w:rPr>
          <w:rFonts w:ascii="Arial" w:hAnsi="Arial"/>
        </w:rPr>
      </w:pPr>
      <w:r>
        <w:rPr>
          <w:rFonts w:ascii="Arial" w:hAnsi="Arial"/>
          <w:spacing w:val="-4"/>
        </w:rPr>
        <w:t>Animation for pumps, dampers, tower fans, and any alarm devices</w:t>
      </w:r>
    </w:p>
    <w:p w14:paraId="58A9CB2C" w14:textId="77777777" w:rsidR="00271179" w:rsidRDefault="00000000" w:rsidP="00315C36">
      <w:pPr>
        <w:pStyle w:val="BodyText"/>
        <w:numPr>
          <w:ilvl w:val="0"/>
          <w:numId w:val="17"/>
        </w:numPr>
        <w:tabs>
          <w:tab w:val="left" w:pos="1187"/>
        </w:tabs>
        <w:rPr>
          <w:rFonts w:ascii="Arial" w:hAnsi="Arial"/>
        </w:rPr>
      </w:pPr>
      <w:r>
        <w:rPr>
          <w:rFonts w:ascii="Arial" w:hAnsi="Arial"/>
        </w:rPr>
        <w:t xml:space="preserve">Links to trend </w:t>
      </w:r>
      <w:r>
        <w:rPr>
          <w:rFonts w:ascii="Arial" w:hAnsi="Arial"/>
          <w:spacing w:val="-4"/>
        </w:rPr>
        <w:t>logs</w:t>
      </w:r>
      <w:r>
        <w:rPr>
          <w:rFonts w:ascii="Arial" w:hAnsi="Arial"/>
        </w:rPr>
        <w:t xml:space="preserve"> for all displayed data</w:t>
      </w:r>
    </w:p>
    <w:p w14:paraId="04E44116" w14:textId="77777777" w:rsidR="00271179" w:rsidRDefault="00000000" w:rsidP="00315C36">
      <w:pPr>
        <w:pStyle w:val="BodyText"/>
        <w:numPr>
          <w:ilvl w:val="0"/>
          <w:numId w:val="17"/>
        </w:numPr>
        <w:tabs>
          <w:tab w:val="left" w:pos="1187"/>
        </w:tabs>
        <w:rPr>
          <w:rFonts w:ascii="Arial" w:hAnsi="Arial"/>
        </w:rPr>
      </w:pPr>
      <w:r>
        <w:rPr>
          <w:rFonts w:ascii="Arial" w:hAnsi="Arial"/>
        </w:rPr>
        <w:t xml:space="preserve">Color coding for </w:t>
      </w:r>
      <w:r>
        <w:rPr>
          <w:rFonts w:ascii="Arial" w:hAnsi="Arial"/>
          <w:spacing w:val="-4"/>
        </w:rPr>
        <w:t>points</w:t>
      </w:r>
      <w:r>
        <w:rPr>
          <w:rFonts w:ascii="Arial" w:hAnsi="Arial"/>
        </w:rPr>
        <w:t xml:space="preserve"> in alarm</w:t>
      </w:r>
    </w:p>
    <w:p w14:paraId="43A1A443" w14:textId="77777777" w:rsidR="00271179" w:rsidRDefault="00000000" w:rsidP="00315C36">
      <w:pPr>
        <w:pStyle w:val="BodyText"/>
        <w:numPr>
          <w:ilvl w:val="0"/>
          <w:numId w:val="17"/>
        </w:numPr>
        <w:tabs>
          <w:tab w:val="left" w:pos="1187"/>
        </w:tabs>
        <w:rPr>
          <w:rFonts w:ascii="Arial" w:hAnsi="Arial"/>
        </w:rPr>
      </w:pPr>
      <w:r>
        <w:rPr>
          <w:rFonts w:ascii="Arial" w:hAnsi="Arial"/>
        </w:rPr>
        <w:t xml:space="preserve">Color coding for </w:t>
      </w:r>
      <w:r>
        <w:rPr>
          <w:rFonts w:ascii="Arial" w:hAnsi="Arial"/>
          <w:spacing w:val="-4"/>
        </w:rPr>
        <w:t>points</w:t>
      </w:r>
      <w:r>
        <w:rPr>
          <w:rFonts w:ascii="Arial" w:hAnsi="Arial"/>
        </w:rPr>
        <w:t xml:space="preserve"> in override</w:t>
      </w:r>
    </w:p>
    <w:p w14:paraId="2B276BD1" w14:textId="77777777" w:rsidR="00271179" w:rsidRDefault="00000000" w:rsidP="00315C36">
      <w:pPr>
        <w:pStyle w:val="BodyText"/>
        <w:numPr>
          <w:ilvl w:val="0"/>
          <w:numId w:val="17"/>
        </w:numPr>
        <w:tabs>
          <w:tab w:val="left" w:pos="1187"/>
        </w:tabs>
        <w:rPr>
          <w:rFonts w:ascii="Arial" w:hAnsi="Arial"/>
        </w:rPr>
      </w:pPr>
      <w:r>
        <w:rPr>
          <w:rFonts w:ascii="Arial" w:hAnsi="Arial"/>
        </w:rPr>
        <w:t xml:space="preserve">Link to PDF </w:t>
      </w:r>
      <w:r>
        <w:rPr>
          <w:rFonts w:ascii="Arial" w:hAnsi="Arial"/>
          <w:spacing w:val="-4"/>
        </w:rPr>
        <w:t>document</w:t>
      </w:r>
      <w:r>
        <w:rPr>
          <w:rFonts w:ascii="Arial" w:hAnsi="Arial"/>
        </w:rPr>
        <w:t xml:space="preserve"> for SOO for mechanical system</w:t>
      </w:r>
    </w:p>
    <w:p w14:paraId="226003B9" w14:textId="77777777" w:rsidR="00271179" w:rsidRDefault="00000000" w:rsidP="00315C36">
      <w:pPr>
        <w:pStyle w:val="BodyText"/>
        <w:numPr>
          <w:ilvl w:val="0"/>
          <w:numId w:val="17"/>
        </w:numPr>
        <w:tabs>
          <w:tab w:val="left" w:pos="1187"/>
        </w:tabs>
        <w:rPr>
          <w:rFonts w:ascii="Arial" w:hAnsi="Arial"/>
        </w:rPr>
      </w:pPr>
      <w:r>
        <w:rPr>
          <w:rFonts w:ascii="Arial" w:hAnsi="Arial"/>
        </w:rPr>
        <w:t>Links to non-critical packaged controls data (ex. VFDs, chillers)</w:t>
      </w:r>
    </w:p>
    <w:p w14:paraId="587B9F08" w14:textId="77777777" w:rsidR="00271179" w:rsidRDefault="00000000" w:rsidP="00315C36">
      <w:pPr>
        <w:pStyle w:val="BodyText"/>
        <w:numPr>
          <w:ilvl w:val="0"/>
          <w:numId w:val="17"/>
        </w:numPr>
        <w:tabs>
          <w:tab w:val="left" w:pos="1187"/>
        </w:tabs>
        <w:rPr>
          <w:rFonts w:ascii="Arial" w:hAnsi="Arial"/>
        </w:rPr>
      </w:pPr>
      <w:r>
        <w:rPr>
          <w:rFonts w:ascii="Arial" w:hAnsi="Arial"/>
        </w:rPr>
        <w:t>Bypass valves to indicate the equipment or loop being bypassed</w:t>
      </w:r>
    </w:p>
    <w:p w14:paraId="1990D30B" w14:textId="77777777" w:rsidR="00271179" w:rsidRDefault="00000000" w:rsidP="00315C36">
      <w:pPr>
        <w:pStyle w:val="BodyText"/>
        <w:numPr>
          <w:ilvl w:val="0"/>
          <w:numId w:val="17"/>
        </w:numPr>
        <w:tabs>
          <w:tab w:val="left" w:pos="1187"/>
        </w:tabs>
        <w:rPr>
          <w:rFonts w:ascii="Arial" w:hAnsi="Arial"/>
          <w:spacing w:val="-4"/>
        </w:rPr>
      </w:pPr>
      <w:r>
        <w:rPr>
          <w:rFonts w:ascii="Arial" w:hAnsi="Arial"/>
        </w:rPr>
        <w:t>Dp setpoints to indicate whether they are minimums or maximums</w:t>
      </w:r>
    </w:p>
    <w:p w14:paraId="63FD1E5E" w14:textId="77777777" w:rsidR="00271179" w:rsidRDefault="00271179">
      <w:pPr>
        <w:pStyle w:val="BodyText"/>
        <w:tabs>
          <w:tab w:val="left" w:pos="1187"/>
        </w:tabs>
        <w:rPr>
          <w:rFonts w:ascii="Arial" w:hAnsi="Arial"/>
          <w:spacing w:val="-4"/>
        </w:rPr>
      </w:pPr>
    </w:p>
    <w:p w14:paraId="0082E008" w14:textId="77777777" w:rsidR="00271179" w:rsidRDefault="00000000">
      <w:pPr>
        <w:pStyle w:val="Heading1"/>
        <w:tabs>
          <w:tab w:val="left" w:pos="1187"/>
        </w:tabs>
        <w:ind w:left="0"/>
        <w:rPr>
          <w:spacing w:val="-4"/>
        </w:rPr>
      </w:pPr>
      <w:bookmarkStart w:id="6" w:name="_Toc235794486"/>
      <w:r>
        <w:rPr>
          <w:spacing w:val="-4"/>
        </w:rPr>
        <w:t xml:space="preserve">PART 7 </w:t>
      </w:r>
      <w:r>
        <w:rPr>
          <w:spacing w:val="-4"/>
        </w:rPr>
        <w:tab/>
        <w:t>FLOORPLAN PAGES</w:t>
      </w:r>
      <w:bookmarkEnd w:id="6"/>
    </w:p>
    <w:p w14:paraId="37D94B41" w14:textId="77777777" w:rsidR="00271179" w:rsidRDefault="00271179">
      <w:pPr>
        <w:pStyle w:val="BodyText"/>
        <w:tabs>
          <w:tab w:val="left" w:pos="1187"/>
        </w:tabs>
        <w:rPr>
          <w:rFonts w:ascii="Arial" w:hAnsi="Arial"/>
          <w:spacing w:val="-4"/>
        </w:rPr>
      </w:pPr>
    </w:p>
    <w:p w14:paraId="2628C6DF" w14:textId="77777777" w:rsidR="00271179" w:rsidRDefault="00000000">
      <w:pPr>
        <w:pStyle w:val="BodyText"/>
        <w:numPr>
          <w:ilvl w:val="1"/>
          <w:numId w:val="8"/>
        </w:numPr>
        <w:tabs>
          <w:tab w:val="left" w:pos="1187"/>
        </w:tabs>
        <w:ind w:left="0" w:firstLine="0"/>
        <w:rPr>
          <w:rFonts w:ascii="Arial" w:hAnsi="Arial"/>
          <w:spacing w:val="-4"/>
        </w:rPr>
      </w:pPr>
      <w:r>
        <w:rPr>
          <w:rFonts w:ascii="Arial" w:hAnsi="Arial"/>
          <w:spacing w:val="-4"/>
        </w:rPr>
        <w:t>3-D graphical presentation of walls</w:t>
      </w:r>
    </w:p>
    <w:p w14:paraId="0562182E" w14:textId="77777777" w:rsidR="00271179" w:rsidRDefault="00000000">
      <w:pPr>
        <w:pStyle w:val="BodyText"/>
        <w:numPr>
          <w:ilvl w:val="1"/>
          <w:numId w:val="8"/>
        </w:numPr>
        <w:tabs>
          <w:tab w:val="left" w:pos="1187"/>
        </w:tabs>
        <w:ind w:left="0" w:firstLine="0"/>
        <w:rPr>
          <w:rFonts w:ascii="Arial" w:hAnsi="Arial"/>
          <w:spacing w:val="-4"/>
        </w:rPr>
      </w:pPr>
      <w:r>
        <w:rPr>
          <w:rFonts w:ascii="Arial" w:hAnsi="Arial"/>
          <w:spacing w:val="-4"/>
        </w:rPr>
        <w:t>Envelope, walls, and doors accurately represented per Architecture prints</w:t>
      </w:r>
    </w:p>
    <w:p w14:paraId="1F4654E9" w14:textId="77777777" w:rsidR="00271179" w:rsidRDefault="00000000">
      <w:pPr>
        <w:pStyle w:val="BodyText"/>
        <w:numPr>
          <w:ilvl w:val="1"/>
          <w:numId w:val="8"/>
        </w:numPr>
        <w:tabs>
          <w:tab w:val="left" w:pos="1187"/>
        </w:tabs>
        <w:ind w:left="0" w:firstLine="0"/>
        <w:rPr>
          <w:rFonts w:ascii="Arial" w:hAnsi="Arial"/>
          <w:spacing w:val="-4"/>
        </w:rPr>
      </w:pPr>
      <w:r>
        <w:rPr>
          <w:rFonts w:ascii="Arial" w:hAnsi="Arial"/>
          <w:spacing w:val="-4"/>
        </w:rPr>
        <w:t>T-stat locations noted with sensor values nearby or noted with leader line</w:t>
      </w:r>
    </w:p>
    <w:p w14:paraId="68342AF6" w14:textId="77777777" w:rsidR="00271179" w:rsidRDefault="00000000">
      <w:pPr>
        <w:pStyle w:val="BodyText"/>
        <w:numPr>
          <w:ilvl w:val="1"/>
          <w:numId w:val="8"/>
        </w:numPr>
        <w:tabs>
          <w:tab w:val="left" w:pos="1187"/>
        </w:tabs>
        <w:ind w:left="0" w:firstLine="0"/>
        <w:rPr>
          <w:rFonts w:ascii="Arial" w:hAnsi="Arial"/>
          <w:spacing w:val="-4"/>
        </w:rPr>
      </w:pPr>
      <w:r>
        <w:rPr>
          <w:rFonts w:ascii="Arial" w:hAnsi="Arial"/>
          <w:spacing w:val="-4"/>
        </w:rPr>
        <w:t>Equipment locations noted and related sensor connected by line</w:t>
      </w:r>
    </w:p>
    <w:p w14:paraId="346101AD" w14:textId="77777777" w:rsidR="00271179" w:rsidRDefault="00000000">
      <w:pPr>
        <w:pStyle w:val="BodyText"/>
        <w:numPr>
          <w:ilvl w:val="1"/>
          <w:numId w:val="8"/>
        </w:numPr>
        <w:tabs>
          <w:tab w:val="left" w:pos="1187"/>
        </w:tabs>
        <w:ind w:left="0" w:firstLine="0"/>
        <w:rPr>
          <w:rFonts w:ascii="Arial" w:hAnsi="Arial"/>
          <w:spacing w:val="-4"/>
        </w:rPr>
      </w:pPr>
      <w:r>
        <w:rPr>
          <w:rFonts w:ascii="Arial" w:hAnsi="Arial"/>
          <w:spacing w:val="-4"/>
        </w:rPr>
        <w:t>Device locations and tag ID (such as static pressure probes or dP sensors)</w:t>
      </w:r>
    </w:p>
    <w:p w14:paraId="088A0951" w14:textId="77777777" w:rsidR="00271179" w:rsidRDefault="00000000">
      <w:pPr>
        <w:pStyle w:val="BodyText"/>
        <w:numPr>
          <w:ilvl w:val="1"/>
          <w:numId w:val="8"/>
        </w:numPr>
        <w:tabs>
          <w:tab w:val="left" w:pos="1187"/>
        </w:tabs>
        <w:ind w:left="0" w:firstLine="0"/>
        <w:rPr>
          <w:rFonts w:ascii="Arial" w:hAnsi="Arial"/>
          <w:spacing w:val="-4"/>
        </w:rPr>
      </w:pPr>
      <w:r>
        <w:rPr>
          <w:rFonts w:ascii="Arial" w:hAnsi="Arial"/>
          <w:spacing w:val="-4"/>
        </w:rPr>
        <w:t>Hyperlinks from sensor values to trend data</w:t>
      </w:r>
    </w:p>
    <w:p w14:paraId="32941622" w14:textId="77777777" w:rsidR="00271179" w:rsidRDefault="00000000">
      <w:pPr>
        <w:pStyle w:val="BodyText"/>
        <w:numPr>
          <w:ilvl w:val="1"/>
          <w:numId w:val="8"/>
        </w:numPr>
        <w:tabs>
          <w:tab w:val="left" w:pos="1187"/>
        </w:tabs>
        <w:ind w:left="0" w:firstLine="0"/>
        <w:rPr>
          <w:rFonts w:ascii="Arial" w:hAnsi="Arial"/>
          <w:spacing w:val="-4"/>
        </w:rPr>
      </w:pPr>
      <w:r>
        <w:rPr>
          <w:rFonts w:ascii="Arial" w:hAnsi="Arial"/>
          <w:spacing w:val="-4"/>
        </w:rPr>
        <w:t>Hyperlink from equipment tag to equipment unit page</w:t>
      </w:r>
    </w:p>
    <w:p w14:paraId="7621E88B" w14:textId="77777777" w:rsidR="00271179" w:rsidRDefault="00000000">
      <w:pPr>
        <w:pStyle w:val="BodyText"/>
        <w:numPr>
          <w:ilvl w:val="1"/>
          <w:numId w:val="8"/>
        </w:numPr>
        <w:tabs>
          <w:tab w:val="left" w:pos="1187"/>
        </w:tabs>
        <w:ind w:left="0" w:firstLine="0"/>
        <w:rPr>
          <w:rFonts w:ascii="Arial" w:hAnsi="Arial"/>
          <w:spacing w:val="-4"/>
        </w:rPr>
      </w:pPr>
      <w:r>
        <w:rPr>
          <w:rFonts w:ascii="Arial" w:hAnsi="Arial"/>
          <w:spacing w:val="-4"/>
        </w:rPr>
        <w:t>Hyperlink to appropriate Sequence of Operations document</w:t>
      </w:r>
    </w:p>
    <w:p w14:paraId="0DE326AB" w14:textId="77777777" w:rsidR="00271179" w:rsidRDefault="00000000">
      <w:pPr>
        <w:pStyle w:val="BodyText"/>
        <w:numPr>
          <w:ilvl w:val="1"/>
          <w:numId w:val="8"/>
        </w:numPr>
        <w:tabs>
          <w:tab w:val="left" w:pos="1187"/>
        </w:tabs>
        <w:ind w:left="0" w:firstLine="0"/>
        <w:rPr>
          <w:rFonts w:ascii="Arial" w:hAnsi="Arial"/>
          <w:spacing w:val="-4"/>
        </w:rPr>
      </w:pPr>
      <w:r>
        <w:rPr>
          <w:rFonts w:ascii="Arial" w:hAnsi="Arial"/>
          <w:spacing w:val="-4"/>
        </w:rPr>
        <w:t>One-line diagram overlay showing path of network communications</w:t>
      </w:r>
    </w:p>
    <w:p w14:paraId="5E4F1F7F" w14:textId="77777777" w:rsidR="00271179" w:rsidRDefault="00271179">
      <w:pPr>
        <w:pStyle w:val="BodyText"/>
        <w:tabs>
          <w:tab w:val="left" w:pos="1187"/>
        </w:tabs>
        <w:rPr>
          <w:rFonts w:ascii="Arial" w:hAnsi="Arial"/>
          <w:spacing w:val="-4"/>
        </w:rPr>
      </w:pPr>
    </w:p>
    <w:p w14:paraId="1C783FE1" w14:textId="77777777" w:rsidR="00271179" w:rsidRDefault="00271179">
      <w:pPr>
        <w:pStyle w:val="BodyText"/>
        <w:tabs>
          <w:tab w:val="left" w:pos="1187"/>
        </w:tabs>
        <w:spacing w:before="72" w:after="0"/>
        <w:rPr>
          <w:rFonts w:ascii="Arial" w:hAnsi="Arial"/>
          <w:spacing w:val="-4"/>
        </w:rPr>
      </w:pPr>
    </w:p>
    <w:p w14:paraId="4C374E10" w14:textId="77777777" w:rsidR="00271179" w:rsidRDefault="00000000">
      <w:pPr>
        <w:pStyle w:val="Heading1"/>
        <w:tabs>
          <w:tab w:val="left" w:pos="1187"/>
        </w:tabs>
        <w:ind w:left="0"/>
        <w:rPr>
          <w:spacing w:val="-4"/>
        </w:rPr>
      </w:pPr>
      <w:bookmarkStart w:id="7" w:name="_Toc235794487"/>
      <w:r>
        <w:rPr>
          <w:spacing w:val="-4"/>
        </w:rPr>
        <w:t xml:space="preserve">PART 8 </w:t>
      </w:r>
      <w:r>
        <w:rPr>
          <w:spacing w:val="-4"/>
        </w:rPr>
        <w:tab/>
        <w:t>SCHEDULE ACCESS</w:t>
      </w:r>
      <w:bookmarkEnd w:id="7"/>
    </w:p>
    <w:p w14:paraId="00BAA5EA" w14:textId="77777777" w:rsidR="00271179" w:rsidRDefault="00000000">
      <w:pPr>
        <w:pStyle w:val="BodyText"/>
        <w:numPr>
          <w:ilvl w:val="1"/>
          <w:numId w:val="9"/>
        </w:numPr>
        <w:tabs>
          <w:tab w:val="left" w:pos="1187"/>
        </w:tabs>
        <w:spacing w:before="72" w:after="0"/>
        <w:ind w:left="0" w:firstLine="0"/>
        <w:rPr>
          <w:rFonts w:ascii="Arial" w:hAnsi="Arial"/>
          <w:spacing w:val="-4"/>
        </w:rPr>
      </w:pPr>
      <w:r>
        <w:rPr>
          <w:rFonts w:ascii="Arial" w:hAnsi="Arial"/>
          <w:spacing w:val="-4"/>
        </w:rPr>
        <w:t>Must be included in page header or in common navigation scheme</w:t>
      </w:r>
    </w:p>
    <w:p w14:paraId="137BBD47" w14:textId="77777777" w:rsidR="00271179" w:rsidRDefault="00000000">
      <w:pPr>
        <w:pStyle w:val="BodyText"/>
        <w:numPr>
          <w:ilvl w:val="1"/>
          <w:numId w:val="9"/>
        </w:numPr>
        <w:tabs>
          <w:tab w:val="left" w:pos="1187"/>
        </w:tabs>
        <w:spacing w:before="72" w:after="0"/>
        <w:ind w:left="0" w:firstLine="0"/>
        <w:rPr>
          <w:rFonts w:ascii="Arial" w:hAnsi="Arial"/>
          <w:spacing w:val="-4"/>
        </w:rPr>
      </w:pPr>
      <w:r>
        <w:rPr>
          <w:rFonts w:ascii="Arial" w:hAnsi="Arial"/>
          <w:spacing w:val="-4"/>
        </w:rPr>
        <w:t>All schedules used in programming must be obvious from the front end</w:t>
      </w:r>
    </w:p>
    <w:p w14:paraId="0D191A46" w14:textId="77777777" w:rsidR="00271179" w:rsidRDefault="00000000">
      <w:pPr>
        <w:pStyle w:val="BodyText"/>
        <w:numPr>
          <w:ilvl w:val="1"/>
          <w:numId w:val="9"/>
        </w:numPr>
        <w:tabs>
          <w:tab w:val="left" w:pos="1187"/>
        </w:tabs>
        <w:spacing w:before="72" w:after="0"/>
        <w:ind w:left="0" w:firstLine="0"/>
        <w:rPr>
          <w:rFonts w:ascii="Arial" w:hAnsi="Arial"/>
          <w:spacing w:val="-4"/>
        </w:rPr>
      </w:pPr>
      <w:r>
        <w:rPr>
          <w:rFonts w:ascii="Arial" w:hAnsi="Arial"/>
          <w:spacing w:val="-4"/>
        </w:rPr>
        <w:t>Equipment using schedules must have specific schedule link on their unit page</w:t>
      </w:r>
    </w:p>
    <w:p w14:paraId="1711A75E" w14:textId="77777777" w:rsidR="00271179" w:rsidRDefault="00000000">
      <w:pPr>
        <w:pStyle w:val="BodyText"/>
        <w:numPr>
          <w:ilvl w:val="1"/>
          <w:numId w:val="9"/>
        </w:numPr>
        <w:tabs>
          <w:tab w:val="left" w:pos="1187"/>
        </w:tabs>
        <w:spacing w:before="72" w:after="0"/>
        <w:ind w:left="0" w:firstLine="0"/>
        <w:rPr>
          <w:rFonts w:ascii="Arial" w:hAnsi="Arial"/>
          <w:spacing w:val="-4"/>
        </w:rPr>
      </w:pPr>
      <w:r>
        <w:rPr>
          <w:rFonts w:ascii="Arial" w:hAnsi="Arial"/>
          <w:spacing w:val="-4"/>
        </w:rPr>
        <w:t>Equipment using schedule must have schedule status object on their unit page</w:t>
      </w:r>
    </w:p>
    <w:p w14:paraId="1B4E7843" w14:textId="77777777" w:rsidR="00271179" w:rsidRDefault="00271179" w:rsidP="00315C36">
      <w:pPr>
        <w:pStyle w:val="BodyText"/>
        <w:tabs>
          <w:tab w:val="left" w:pos="1187"/>
        </w:tabs>
        <w:spacing w:before="72" w:after="0"/>
        <w:rPr>
          <w:rFonts w:ascii="Arial" w:hAnsi="Arial"/>
          <w:spacing w:val="-4"/>
        </w:rPr>
      </w:pPr>
    </w:p>
    <w:p w14:paraId="2C685987" w14:textId="77777777" w:rsidR="00271179" w:rsidRDefault="00271179">
      <w:pPr>
        <w:pStyle w:val="BodyText"/>
        <w:tabs>
          <w:tab w:val="left" w:pos="1187"/>
        </w:tabs>
        <w:spacing w:before="72" w:after="0"/>
        <w:rPr>
          <w:rFonts w:ascii="Arial" w:hAnsi="Arial"/>
          <w:spacing w:val="-4"/>
        </w:rPr>
      </w:pPr>
    </w:p>
    <w:p w14:paraId="3A3F4E32" w14:textId="77777777" w:rsidR="00271179" w:rsidRDefault="00000000">
      <w:pPr>
        <w:pStyle w:val="BodyText"/>
        <w:tabs>
          <w:tab w:val="left" w:pos="1187"/>
        </w:tabs>
        <w:spacing w:before="72" w:after="0"/>
        <w:rPr>
          <w:rFonts w:ascii="Arial" w:hAnsi="Arial"/>
          <w:spacing w:val="-4"/>
        </w:rPr>
      </w:pPr>
      <w:r>
        <w:rPr>
          <w:rFonts w:ascii="Arial" w:hAnsi="Arial"/>
          <w:b/>
          <w:bCs/>
          <w:spacing w:val="-4"/>
        </w:rPr>
        <w:t>PART 9</w:t>
      </w:r>
      <w:r>
        <w:rPr>
          <w:rFonts w:ascii="Arial" w:hAnsi="Arial"/>
          <w:b/>
          <w:bCs/>
          <w:spacing w:val="-4"/>
        </w:rPr>
        <w:tab/>
        <w:t>HOME PAGE</w:t>
      </w:r>
    </w:p>
    <w:p w14:paraId="29A7B490" w14:textId="77777777" w:rsidR="00271179" w:rsidRDefault="00000000">
      <w:pPr>
        <w:pStyle w:val="BodyText"/>
        <w:numPr>
          <w:ilvl w:val="1"/>
          <w:numId w:val="10"/>
        </w:numPr>
        <w:tabs>
          <w:tab w:val="left" w:pos="1187"/>
        </w:tabs>
        <w:spacing w:before="72" w:after="0"/>
        <w:ind w:left="0" w:firstLine="0"/>
        <w:rPr>
          <w:rFonts w:ascii="Arial" w:hAnsi="Arial"/>
          <w:spacing w:val="-4"/>
        </w:rPr>
      </w:pPr>
      <w:r>
        <w:rPr>
          <w:rFonts w:ascii="Arial" w:hAnsi="Arial"/>
          <w:spacing w:val="-4"/>
        </w:rPr>
        <w:t>Must have access to user rights administration</w:t>
      </w:r>
    </w:p>
    <w:p w14:paraId="21C6B2C2" w14:textId="77777777" w:rsidR="00271179" w:rsidRDefault="00000000">
      <w:pPr>
        <w:pStyle w:val="BodyText"/>
        <w:numPr>
          <w:ilvl w:val="1"/>
          <w:numId w:val="10"/>
        </w:numPr>
        <w:tabs>
          <w:tab w:val="left" w:pos="1187"/>
        </w:tabs>
        <w:spacing w:before="72" w:after="0"/>
        <w:ind w:left="0" w:firstLine="0"/>
        <w:rPr>
          <w:rFonts w:ascii="Arial" w:hAnsi="Arial"/>
          <w:spacing w:val="-4"/>
        </w:rPr>
      </w:pPr>
      <w:r>
        <w:rPr>
          <w:rFonts w:ascii="Arial" w:hAnsi="Arial"/>
          <w:spacing w:val="-4"/>
        </w:rPr>
        <w:t>Must have image or picture of building not under construction</w:t>
      </w:r>
    </w:p>
    <w:p w14:paraId="5EC48A07" w14:textId="77777777" w:rsidR="00271179" w:rsidRDefault="00000000">
      <w:pPr>
        <w:pStyle w:val="BodyText"/>
        <w:numPr>
          <w:ilvl w:val="1"/>
          <w:numId w:val="10"/>
        </w:numPr>
        <w:tabs>
          <w:tab w:val="left" w:pos="1187"/>
        </w:tabs>
        <w:spacing w:before="72" w:after="0"/>
        <w:ind w:left="0" w:firstLine="0"/>
        <w:rPr>
          <w:rFonts w:ascii="Arial" w:hAnsi="Arial"/>
          <w:b/>
          <w:bCs/>
          <w:spacing w:val="-4"/>
        </w:rPr>
      </w:pPr>
      <w:r>
        <w:rPr>
          <w:rFonts w:ascii="Arial" w:hAnsi="Arial"/>
          <w:spacing w:val="-4"/>
        </w:rPr>
        <w:t>Must have link to complete set of submitted and approved as-built control drawings</w:t>
      </w:r>
      <w:r>
        <w:rPr>
          <w:rFonts w:ascii="Arial" w:hAnsi="Arial"/>
          <w:spacing w:val="-4"/>
        </w:rPr>
        <w:tab/>
      </w:r>
      <w:r>
        <w:rPr>
          <w:rFonts w:ascii="Arial" w:hAnsi="Arial"/>
          <w:spacing w:val="-4"/>
        </w:rPr>
        <w:tab/>
      </w:r>
    </w:p>
    <w:p w14:paraId="34F0084F" w14:textId="77777777" w:rsidR="00271179" w:rsidRDefault="00930619">
      <w:pPr>
        <w:pStyle w:val="BodyText"/>
        <w:tabs>
          <w:tab w:val="left" w:pos="1187"/>
        </w:tabs>
        <w:spacing w:before="72" w:after="0"/>
        <w:rPr>
          <w:rFonts w:ascii="Arial" w:hAnsi="Arial"/>
          <w:b/>
          <w:bCs/>
          <w:spacing w:val="-4"/>
        </w:rPr>
      </w:pPr>
      <w:r>
        <w:rPr>
          <w:rFonts w:ascii="Arial" w:hAnsi="Arial"/>
          <w:b/>
          <w:bCs/>
          <w:spacing w:val="-4"/>
        </w:rPr>
        <w:t>PART 10</w:t>
      </w:r>
      <w:r>
        <w:rPr>
          <w:rFonts w:ascii="Arial" w:hAnsi="Arial"/>
          <w:b/>
          <w:bCs/>
          <w:spacing w:val="-4"/>
        </w:rPr>
        <w:tab/>
        <w:t>EXAMPLES</w:t>
      </w:r>
    </w:p>
    <w:p w14:paraId="777B8966" w14:textId="77777777" w:rsidR="003A777E" w:rsidRDefault="003A777E">
      <w:pPr>
        <w:pStyle w:val="BodyText"/>
        <w:tabs>
          <w:tab w:val="left" w:pos="1187"/>
        </w:tabs>
        <w:spacing w:before="72" w:after="0"/>
        <w:rPr>
          <w:rFonts w:ascii="Arial" w:hAnsi="Arial"/>
          <w:b/>
          <w:bCs/>
          <w:spacing w:val="-4"/>
        </w:rPr>
      </w:pPr>
    </w:p>
    <w:p w14:paraId="595311ED" w14:textId="77777777" w:rsidR="003A777E" w:rsidRDefault="003A777E">
      <w:pPr>
        <w:pStyle w:val="BodyText"/>
        <w:tabs>
          <w:tab w:val="left" w:pos="1187"/>
        </w:tabs>
        <w:spacing w:before="72" w:after="0"/>
        <w:rPr>
          <w:rFonts w:ascii="Arial" w:hAnsi="Arial"/>
          <w:b/>
          <w:bCs/>
          <w:spacing w:val="-4"/>
        </w:rPr>
      </w:pPr>
    </w:p>
    <w:p w14:paraId="62E3A54F" w14:textId="77777777" w:rsidR="003A777E" w:rsidRDefault="003A777E">
      <w:pPr>
        <w:pStyle w:val="BodyText"/>
        <w:tabs>
          <w:tab w:val="left" w:pos="1187"/>
        </w:tabs>
        <w:spacing w:before="72" w:after="0"/>
        <w:rPr>
          <w:rFonts w:ascii="Arial" w:hAnsi="Arial"/>
          <w:b/>
          <w:bCs/>
          <w:spacing w:val="-4"/>
        </w:rPr>
      </w:pPr>
    </w:p>
    <w:p w14:paraId="5249BD56" w14:textId="77777777" w:rsidR="003A777E" w:rsidRDefault="003A777E">
      <w:pPr>
        <w:pStyle w:val="BodyText"/>
        <w:tabs>
          <w:tab w:val="left" w:pos="1187"/>
        </w:tabs>
        <w:spacing w:before="72" w:after="0"/>
        <w:rPr>
          <w:rFonts w:ascii="Arial" w:hAnsi="Arial"/>
          <w:b/>
          <w:bCs/>
          <w:spacing w:val="-4"/>
        </w:rPr>
      </w:pPr>
    </w:p>
    <w:p w14:paraId="71F16CD2" w14:textId="77777777" w:rsidR="003A777E" w:rsidRPr="003A777E" w:rsidRDefault="003A777E">
      <w:pPr>
        <w:pStyle w:val="BodyText"/>
        <w:tabs>
          <w:tab w:val="left" w:pos="1187"/>
        </w:tabs>
        <w:spacing w:before="72" w:after="0"/>
      </w:pPr>
    </w:p>
    <w:p w14:paraId="55E8B9A9" w14:textId="4FF98AB8" w:rsidR="00271179" w:rsidRDefault="005655FB">
      <w:pPr>
        <w:jc w:val="center"/>
      </w:pPr>
      <w:r w:rsidRPr="00731DA5">
        <w:rPr>
          <w:noProof/>
        </w:rPr>
        <w:drawing>
          <wp:inline distT="0" distB="0" distL="0" distR="0" wp14:anchorId="48DF2D01" wp14:editId="3F162796">
            <wp:extent cx="6106795" cy="41421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06795" cy="4142105"/>
                    </a:xfrm>
                    <a:prstGeom prst="rect">
                      <a:avLst/>
                    </a:prstGeom>
                    <a:noFill/>
                    <a:ln>
                      <a:noFill/>
                    </a:ln>
                  </pic:spPr>
                </pic:pic>
              </a:graphicData>
            </a:graphic>
          </wp:inline>
        </w:drawing>
      </w:r>
    </w:p>
    <w:p w14:paraId="5C276E85" w14:textId="77777777" w:rsidR="00271179" w:rsidRDefault="00271179">
      <w:pPr>
        <w:jc w:val="center"/>
      </w:pPr>
    </w:p>
    <w:p w14:paraId="6FC7D442" w14:textId="77777777" w:rsidR="00271179" w:rsidRDefault="00271179">
      <w:pPr>
        <w:jc w:val="center"/>
      </w:pPr>
    </w:p>
    <w:p w14:paraId="6A873D19" w14:textId="77777777" w:rsidR="00271179" w:rsidRDefault="00271179">
      <w:pPr>
        <w:jc w:val="center"/>
      </w:pPr>
    </w:p>
    <w:p w14:paraId="613FC9B6" w14:textId="77777777" w:rsidR="00271179" w:rsidRDefault="00271179">
      <w:pPr>
        <w:jc w:val="center"/>
      </w:pPr>
    </w:p>
    <w:p w14:paraId="672A3EF4" w14:textId="178F5EAA" w:rsidR="00271179" w:rsidRDefault="005655FB">
      <w:pPr>
        <w:jc w:val="center"/>
      </w:pPr>
      <w:r>
        <w:rPr>
          <w:noProof/>
        </w:rPr>
        <w:lastRenderedPageBreak/>
        <w:drawing>
          <wp:anchor distT="0" distB="0" distL="0" distR="0" simplePos="0" relativeHeight="251656704" behindDoc="0" locked="0" layoutInCell="1" allowOverlap="1" wp14:anchorId="2168BE73" wp14:editId="497E910C">
            <wp:simplePos x="0" y="0"/>
            <wp:positionH relativeFrom="column">
              <wp:posOffset>849630</wp:posOffset>
            </wp:positionH>
            <wp:positionV relativeFrom="paragraph">
              <wp:posOffset>95885</wp:posOffset>
            </wp:positionV>
            <wp:extent cx="1918970" cy="6586855"/>
            <wp:effectExtent l="0" t="0" r="0" b="0"/>
            <wp:wrapTopAndBottom/>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18970" cy="65868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w:drawing>
          <wp:anchor distT="0" distB="0" distL="0" distR="0" simplePos="0" relativeHeight="251657728" behindDoc="0" locked="0" layoutInCell="1" allowOverlap="1" wp14:anchorId="4A5EF554" wp14:editId="0E746172">
            <wp:simplePos x="0" y="0"/>
            <wp:positionH relativeFrom="column">
              <wp:posOffset>3109595</wp:posOffset>
            </wp:positionH>
            <wp:positionV relativeFrom="paragraph">
              <wp:posOffset>95885</wp:posOffset>
            </wp:positionV>
            <wp:extent cx="2200275" cy="6542405"/>
            <wp:effectExtent l="0" t="0" r="0" b="0"/>
            <wp:wrapTopAndBottom/>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00275" cy="654240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5ABE0FCC" w14:textId="77777777" w:rsidR="00271179" w:rsidRDefault="00271179">
      <w:pPr>
        <w:jc w:val="center"/>
      </w:pPr>
    </w:p>
    <w:p w14:paraId="4870FA4C" w14:textId="77777777" w:rsidR="00271179" w:rsidRDefault="00000000">
      <w:r>
        <w:tab/>
      </w:r>
      <w:r>
        <w:tab/>
      </w:r>
      <w:r>
        <w:rPr>
          <w:i/>
          <w:iCs/>
          <w:u w:val="single"/>
        </w:rPr>
        <w:t>GRAPHICS NAVIGATION TREE</w:t>
      </w:r>
      <w:r>
        <w:rPr>
          <w:i/>
          <w:iCs/>
        </w:rPr>
        <w:tab/>
      </w:r>
      <w:r>
        <w:rPr>
          <w:i/>
          <w:iCs/>
        </w:rPr>
        <w:tab/>
      </w:r>
      <w:r>
        <w:rPr>
          <w:i/>
          <w:iCs/>
          <w:u w:val="single"/>
        </w:rPr>
        <w:t>NETWORK TREE</w:t>
      </w:r>
    </w:p>
    <w:p w14:paraId="313F12BF" w14:textId="77777777" w:rsidR="00271179" w:rsidRDefault="00271179">
      <w:pPr>
        <w:jc w:val="center"/>
      </w:pPr>
    </w:p>
    <w:p w14:paraId="5BBEFAC2" w14:textId="77777777" w:rsidR="00271179" w:rsidRDefault="00271179">
      <w:pPr>
        <w:jc w:val="center"/>
      </w:pPr>
    </w:p>
    <w:p w14:paraId="48A6C85B" w14:textId="77777777" w:rsidR="00271179" w:rsidRDefault="00271179">
      <w:pPr>
        <w:jc w:val="center"/>
      </w:pPr>
    </w:p>
    <w:p w14:paraId="416129C5" w14:textId="77777777" w:rsidR="00271179" w:rsidRDefault="00271179">
      <w:pPr>
        <w:jc w:val="center"/>
      </w:pPr>
    </w:p>
    <w:p w14:paraId="478C34D2" w14:textId="77777777" w:rsidR="00271179" w:rsidRDefault="00271179">
      <w:pPr>
        <w:pageBreakBefore/>
        <w:jc w:val="center"/>
      </w:pPr>
    </w:p>
    <w:p w14:paraId="68D3365A" w14:textId="77777777" w:rsidR="00271179" w:rsidRDefault="00271179">
      <w:pPr>
        <w:jc w:val="center"/>
      </w:pPr>
    </w:p>
    <w:p w14:paraId="09D90147" w14:textId="77777777" w:rsidR="001731C0" w:rsidRDefault="001731C0">
      <w:pPr>
        <w:jc w:val="center"/>
      </w:pPr>
    </w:p>
    <w:p w14:paraId="6512A774" w14:textId="77777777" w:rsidR="001731C0" w:rsidRDefault="001731C0">
      <w:pPr>
        <w:jc w:val="center"/>
      </w:pPr>
    </w:p>
    <w:p w14:paraId="17AF02DB" w14:textId="77777777" w:rsidR="001731C0" w:rsidRPr="001731C0" w:rsidRDefault="001731C0">
      <w:pPr>
        <w:jc w:val="center"/>
      </w:pPr>
    </w:p>
    <w:p w14:paraId="300D4CBF" w14:textId="111F62D9" w:rsidR="00271179" w:rsidRPr="001731C0" w:rsidRDefault="005655FB" w:rsidP="001731C0">
      <w:pPr>
        <w:jc w:val="center"/>
      </w:pPr>
      <w:r w:rsidRPr="001731C0">
        <w:rPr>
          <w:noProof/>
        </w:rPr>
        <w:drawing>
          <wp:inline distT="0" distB="0" distL="0" distR="0" wp14:anchorId="34CE6830" wp14:editId="654B3439">
            <wp:extent cx="6065520" cy="641921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65520" cy="6419215"/>
                    </a:xfrm>
                    <a:prstGeom prst="rect">
                      <a:avLst/>
                    </a:prstGeom>
                    <a:noFill/>
                    <a:ln>
                      <a:noFill/>
                    </a:ln>
                  </pic:spPr>
                </pic:pic>
              </a:graphicData>
            </a:graphic>
          </wp:inline>
        </w:drawing>
      </w:r>
    </w:p>
    <w:p w14:paraId="09461647" w14:textId="77777777" w:rsidR="00271179" w:rsidRDefault="00271179">
      <w:pPr>
        <w:jc w:val="center"/>
        <w:rPr>
          <w:i/>
          <w:iCs/>
          <w:u w:val="single"/>
        </w:rPr>
      </w:pPr>
    </w:p>
    <w:p w14:paraId="60D161EE" w14:textId="77777777" w:rsidR="00271179" w:rsidRDefault="00271179">
      <w:pPr>
        <w:jc w:val="center"/>
        <w:rPr>
          <w:i/>
          <w:iCs/>
          <w:u w:val="single"/>
        </w:rPr>
      </w:pPr>
    </w:p>
    <w:p w14:paraId="5BA6D3E1" w14:textId="77777777" w:rsidR="00271179" w:rsidRDefault="00271179">
      <w:pPr>
        <w:jc w:val="center"/>
        <w:rPr>
          <w:i/>
          <w:iCs/>
          <w:u w:val="single"/>
        </w:rPr>
      </w:pPr>
    </w:p>
    <w:p w14:paraId="2A1B5893" w14:textId="77777777" w:rsidR="00271179" w:rsidRDefault="00271179">
      <w:pPr>
        <w:jc w:val="center"/>
        <w:rPr>
          <w:i/>
          <w:iCs/>
          <w:u w:val="single"/>
        </w:rPr>
      </w:pPr>
    </w:p>
    <w:p w14:paraId="7621C036" w14:textId="77777777" w:rsidR="00271179" w:rsidRDefault="00271179">
      <w:pPr>
        <w:jc w:val="center"/>
      </w:pPr>
    </w:p>
    <w:p w14:paraId="07D7DC65" w14:textId="77777777" w:rsidR="00503AC5" w:rsidRDefault="00503AC5">
      <w:pPr>
        <w:jc w:val="center"/>
        <w:rPr>
          <w:noProof/>
        </w:rPr>
      </w:pPr>
    </w:p>
    <w:p w14:paraId="7F2EBD12" w14:textId="77777777" w:rsidR="00503AC5" w:rsidRDefault="00503AC5">
      <w:pPr>
        <w:jc w:val="center"/>
        <w:rPr>
          <w:noProof/>
        </w:rPr>
      </w:pPr>
    </w:p>
    <w:p w14:paraId="3F184616" w14:textId="3E56FC7A" w:rsidR="00271179" w:rsidRDefault="005655FB">
      <w:pPr>
        <w:jc w:val="center"/>
      </w:pPr>
      <w:r w:rsidRPr="00731DA5">
        <w:rPr>
          <w:noProof/>
        </w:rPr>
        <w:drawing>
          <wp:inline distT="0" distB="0" distL="0" distR="0" wp14:anchorId="6D7FD7B2" wp14:editId="2CCFB663">
            <wp:extent cx="6088380" cy="471678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88380" cy="4716780"/>
                    </a:xfrm>
                    <a:prstGeom prst="rect">
                      <a:avLst/>
                    </a:prstGeom>
                    <a:noFill/>
                    <a:ln>
                      <a:noFill/>
                    </a:ln>
                  </pic:spPr>
                </pic:pic>
              </a:graphicData>
            </a:graphic>
          </wp:inline>
        </w:drawing>
      </w:r>
      <w:r>
        <w:rPr>
          <w:noProof/>
        </w:rPr>
        <mc:AlternateContent>
          <mc:Choice Requires="wps">
            <w:drawing>
              <wp:anchor distT="0" distB="0" distL="114300" distR="114300" simplePos="0" relativeHeight="251658752" behindDoc="0" locked="0" layoutInCell="1" allowOverlap="1" wp14:anchorId="37F67028" wp14:editId="49E0562E">
                <wp:simplePos x="0" y="0"/>
                <wp:positionH relativeFrom="column">
                  <wp:posOffset>5250815</wp:posOffset>
                </wp:positionH>
                <wp:positionV relativeFrom="paragraph">
                  <wp:posOffset>3464560</wp:posOffset>
                </wp:positionV>
                <wp:extent cx="833120" cy="237490"/>
                <wp:effectExtent l="8255" t="6350" r="6350" b="13335"/>
                <wp:wrapNone/>
                <wp:docPr id="420924250"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3120" cy="237490"/>
                        </a:xfrm>
                        <a:prstGeom prst="rect">
                          <a:avLst/>
                        </a:prstGeom>
                        <a:solidFill>
                          <a:srgbClr val="FFFFFF"/>
                        </a:solidFill>
                        <a:ln w="9525">
                          <a:solidFill>
                            <a:srgbClr val="FFFFFF"/>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6276949" id="Rectangle 23" o:spid="_x0000_s1026" style="position:absolute;margin-left:413.45pt;margin-top:272.8pt;width:65.6pt;height:18.7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" strokecolor="white">
                <v:stroke joinstyle="round"/>
              </v:rect>
            </w:pict>
          </mc:Fallback>
        </mc:AlternateContent>
      </w:r>
    </w:p>
    <w:p w14:paraId="21459F39" w14:textId="77777777" w:rsidR="00271179" w:rsidRDefault="00271179">
      <w:pPr>
        <w:jc w:val="center"/>
        <w:rPr>
          <w:i/>
          <w:iCs/>
          <w:u w:val="single"/>
        </w:rPr>
      </w:pPr>
    </w:p>
    <w:p w14:paraId="06FA1066" w14:textId="77777777" w:rsidR="00271179" w:rsidRDefault="00271179" w:rsidP="001731C0">
      <w:pPr>
        <w:jc w:val="center"/>
      </w:pPr>
    </w:p>
    <w:p w14:paraId="4253BF7E" w14:textId="77777777" w:rsidR="001731C0" w:rsidRDefault="001731C0">
      <w:pPr>
        <w:jc w:val="center"/>
      </w:pPr>
    </w:p>
    <w:p w14:paraId="21E62595" w14:textId="77777777" w:rsidR="001731C0" w:rsidRDefault="001731C0">
      <w:pPr>
        <w:jc w:val="center"/>
      </w:pPr>
    </w:p>
    <w:p w14:paraId="153C92AF" w14:textId="77777777" w:rsidR="001731C0" w:rsidRDefault="001731C0">
      <w:pPr>
        <w:jc w:val="center"/>
      </w:pPr>
    </w:p>
    <w:p w14:paraId="4FD3F6F9" w14:textId="77777777" w:rsidR="001731C0" w:rsidRDefault="001731C0">
      <w:pPr>
        <w:jc w:val="center"/>
      </w:pPr>
    </w:p>
    <w:p w14:paraId="11B69F87" w14:textId="77777777" w:rsidR="001731C0" w:rsidRDefault="001731C0">
      <w:pPr>
        <w:jc w:val="center"/>
      </w:pPr>
    </w:p>
    <w:p w14:paraId="2612B531" w14:textId="77777777" w:rsidR="001731C0" w:rsidRDefault="001731C0">
      <w:pPr>
        <w:jc w:val="center"/>
      </w:pPr>
    </w:p>
    <w:p w14:paraId="36BDE6A7" w14:textId="77777777" w:rsidR="001731C0" w:rsidRDefault="001731C0">
      <w:pPr>
        <w:jc w:val="center"/>
      </w:pPr>
    </w:p>
    <w:p w14:paraId="2E4663F2" w14:textId="77777777" w:rsidR="00271179" w:rsidRDefault="00000000">
      <w:pPr>
        <w:jc w:val="center"/>
      </w:pPr>
      <w:r>
        <w:t>END OF DOCUMENT</w:t>
      </w:r>
    </w:p>
    <w:p w14:paraId="5D74F522" w14:textId="77777777" w:rsidR="00271179" w:rsidRDefault="00271179">
      <w:pPr>
        <w:jc w:val="center"/>
      </w:pPr>
    </w:p>
    <w:p w14:paraId="6AECF85C" w14:textId="77777777" w:rsidR="00271179" w:rsidRDefault="00000000">
      <w:pPr>
        <w:jc w:val="center"/>
      </w:pPr>
      <w:r>
        <w:t>APPENDIX A:  REVISION HISTORY</w:t>
      </w:r>
    </w:p>
    <w:p w14:paraId="2000C78D" w14:textId="77777777" w:rsidR="00271179" w:rsidRDefault="00000000">
      <w:pPr>
        <w:jc w:val="center"/>
      </w:pPr>
      <w:r>
        <w:t>(none)</w:t>
      </w:r>
    </w:p>
    <w:p w14:paraId="58F435E0" w14:textId="77777777" w:rsidR="00271179" w:rsidRDefault="00271179">
      <w:pPr>
        <w:jc w:val="center"/>
      </w:pPr>
    </w:p>
    <w:p w14:paraId="2BC3C16C" w14:textId="77777777" w:rsidR="00271179" w:rsidRDefault="00000000">
      <w:pPr>
        <w:jc w:val="center"/>
      </w:pPr>
      <w:r>
        <w:t>APPENDIX B:  SUGGESTED EDITS</w:t>
      </w:r>
    </w:p>
    <w:p w14:paraId="0FE0070E" w14:textId="77777777" w:rsidR="00271179" w:rsidRDefault="00000000">
      <w:pPr>
        <w:jc w:val="center"/>
      </w:pPr>
      <w:r>
        <w:t>(none)</w:t>
      </w:r>
    </w:p>
    <w:p w14:paraId="207B6E1E" w14:textId="77777777" w:rsidR="00271179" w:rsidRDefault="00271179">
      <w:pPr>
        <w:jc w:val="center"/>
      </w:pPr>
    </w:p>
    <w:p w14:paraId="3A3C3A0F" w14:textId="77777777" w:rsidR="00271179" w:rsidRDefault="00271179">
      <w:pPr>
        <w:jc w:val="center"/>
      </w:pPr>
    </w:p>
    <w:p w14:paraId="338C1E07" w14:textId="77777777" w:rsidR="00610360" w:rsidRDefault="00610360">
      <w:pPr>
        <w:jc w:val="center"/>
      </w:pPr>
    </w:p>
    <w:sectPr w:rsidR="00610360">
      <w:headerReference w:type="default" r:id="rId22"/>
      <w:footerReference w:type="even" r:id="rId23"/>
      <w:footerReference w:type="default" r:id="rId24"/>
      <w:headerReference w:type="first" r:id="rId25"/>
      <w:footerReference w:type="first" r:id="rId26"/>
      <w:pgSz w:w="11906" w:h="16838"/>
      <w:pgMar w:top="2102" w:right="1134" w:bottom="1693" w:left="1134" w:header="1134"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A73F2" w14:textId="77777777" w:rsidR="007B237F" w:rsidRDefault="007B237F">
      <w:r>
        <w:separator/>
      </w:r>
    </w:p>
  </w:endnote>
  <w:endnote w:type="continuationSeparator" w:id="0">
    <w:p w14:paraId="20A75CCC" w14:textId="77777777" w:rsidR="007B237F" w:rsidRDefault="007B2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522AA" w14:textId="77777777" w:rsidR="00271179" w:rsidRDefault="002711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FBB5F" w14:textId="77777777" w:rsidR="00271179" w:rsidRDefault="00000000">
    <w:pPr>
      <w:pStyle w:val="Footer"/>
    </w:pPr>
    <w:fldSimple w:instr=" FILENAME \p ">
      <w:r>
        <w:t>C:\Users\cadams93\Documents\DDCstdDevelopmentCA\DDCstandards\DDCgraphicsStdR1.odt</w:t>
      </w:r>
    </w:fldSimple>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B369" w14:textId="77777777" w:rsidR="00271179" w:rsidRDefault="002711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0E83F" w14:textId="77777777" w:rsidR="007B237F" w:rsidRDefault="007B237F">
      <w:r>
        <w:separator/>
      </w:r>
    </w:p>
  </w:footnote>
  <w:footnote w:type="continuationSeparator" w:id="0">
    <w:p w14:paraId="15CCF638" w14:textId="77777777" w:rsidR="007B237F" w:rsidRDefault="007B2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B9E60" w14:textId="77777777" w:rsidR="00271179" w:rsidRDefault="00000000">
    <w:pPr>
      <w:pStyle w:val="Header"/>
      <w:tabs>
        <w:tab w:val="clear" w:pos="4818"/>
        <w:tab w:val="clear" w:pos="9637"/>
        <w:tab w:val="center" w:pos="4680"/>
        <w:tab w:val="right" w:pos="9900"/>
      </w:tabs>
    </w:pPr>
    <w:r>
      <w:rPr>
        <w:rFonts w:ascii="Arial" w:hAnsi="Arial" w:cs="Arial"/>
        <w:bCs/>
        <w:sz w:val="20"/>
        <w:szCs w:val="20"/>
      </w:rPr>
      <w:t>UW Campus Energy, Utilities and Operations (CEUO) Standards</w:t>
    </w:r>
    <w:r>
      <w:rPr>
        <w:rFonts w:ascii="Arial" w:hAnsi="Arial" w:cs="Arial"/>
        <w:bCs/>
        <w:sz w:val="20"/>
        <w:szCs w:val="20"/>
      </w:rPr>
      <w:tab/>
      <w:t>AIA Specification Chapter 23.09.23.90</w:t>
    </w:r>
  </w:p>
  <w:p w14:paraId="1D17C316" w14:textId="535DC95E" w:rsidR="00271179" w:rsidRDefault="00000000">
    <w:pPr>
      <w:pStyle w:val="Header"/>
      <w:tabs>
        <w:tab w:val="clear" w:pos="4818"/>
        <w:tab w:val="clear" w:pos="9637"/>
        <w:tab w:val="center" w:pos="4680"/>
        <w:tab w:val="right" w:pos="9900"/>
      </w:tabs>
      <w:rPr>
        <w:rFonts w:ascii="Arial" w:hAnsi="Arial" w:cs="Arial"/>
        <w:bCs/>
        <w:caps/>
        <w:sz w:val="20"/>
        <w:szCs w:val="20"/>
      </w:rPr>
    </w:pPr>
    <w:r>
      <w:rPr>
        <w:rFonts w:cs="Arial"/>
        <w:bCs/>
        <w:caps/>
        <w:sz w:val="20"/>
        <w:szCs w:val="20"/>
      </w:rPr>
      <w:fldChar w:fldCharType="begin"/>
    </w:r>
    <w:r>
      <w:rPr>
        <w:rFonts w:cs="Arial"/>
        <w:bCs/>
        <w:caps/>
        <w:sz w:val="20"/>
        <w:szCs w:val="20"/>
      </w:rPr>
      <w:instrText xml:space="preserve"> DATE \@"MM/dd/yy" </w:instrText>
    </w:r>
    <w:r>
      <w:rPr>
        <w:rFonts w:cs="Arial"/>
        <w:bCs/>
        <w:caps/>
        <w:sz w:val="20"/>
        <w:szCs w:val="20"/>
      </w:rPr>
      <w:fldChar w:fldCharType="separate"/>
    </w:r>
    <w:r w:rsidR="00342CD6">
      <w:rPr>
        <w:rFonts w:cs="Arial"/>
        <w:bCs/>
        <w:caps/>
        <w:noProof/>
        <w:sz w:val="20"/>
        <w:szCs w:val="20"/>
      </w:rPr>
      <w:t>08/31/26</w:t>
    </w:r>
    <w:r>
      <w:rPr>
        <w:rFonts w:cs="Arial"/>
        <w:bCs/>
        <w:caps/>
        <w:sz w:val="20"/>
        <w:szCs w:val="20"/>
      </w:rPr>
      <w:fldChar w:fldCharType="end"/>
    </w:r>
    <w:r>
      <w:rPr>
        <w:rFonts w:ascii="Arial" w:hAnsi="Arial" w:cs="Arial"/>
        <w:bCs/>
        <w:caps/>
        <w:sz w:val="20"/>
        <w:szCs w:val="20"/>
      </w:rPr>
      <w:tab/>
    </w:r>
    <w:r>
      <w:rPr>
        <w:rFonts w:ascii="Arial" w:hAnsi="Arial" w:cs="Arial"/>
        <w:bCs/>
        <w:caps/>
        <w:sz w:val="20"/>
        <w:szCs w:val="20"/>
      </w:rPr>
      <w:tab/>
    </w:r>
    <w:r>
      <w:rPr>
        <w:rFonts w:ascii="Arial" w:hAnsi="Arial" w:cs="Arial"/>
        <w:b/>
        <w:bCs/>
        <w:caps/>
        <w:sz w:val="20"/>
        <w:szCs w:val="20"/>
      </w:rPr>
      <w:t>DDC GRAPHICS and front end</w:t>
    </w:r>
  </w:p>
  <w:p w14:paraId="33A3E05C" w14:textId="77777777" w:rsidR="00271179" w:rsidRDefault="00000000">
    <w:pPr>
      <w:pStyle w:val="Header"/>
      <w:tabs>
        <w:tab w:val="clear" w:pos="4818"/>
        <w:tab w:val="clear" w:pos="9637"/>
        <w:tab w:val="center" w:pos="4680"/>
        <w:tab w:val="right" w:pos="9810"/>
      </w:tabs>
      <w:spacing w:line="225" w:lineRule="exact"/>
      <w:ind w:right="18"/>
      <w:jc w:val="both"/>
    </w:pPr>
    <w:r>
      <w:rPr>
        <w:rFonts w:ascii="Arial" w:hAnsi="Arial" w:cs="Arial"/>
        <w:bCs/>
        <w:caps/>
        <w:sz w:val="20"/>
        <w:szCs w:val="20"/>
      </w:rPr>
      <w:tab/>
    </w:r>
    <w:r>
      <w:rPr>
        <w:rFonts w:ascii="Arial" w:hAnsi="Arial" w:cs="Arial"/>
        <w:bCs/>
        <w:caps/>
        <w:sz w:val="20"/>
        <w:szCs w:val="20"/>
      </w:rPr>
      <w:tab/>
    </w:r>
    <w:r>
      <w:rPr>
        <w:rStyle w:val="PageNumber1"/>
        <w:rFonts w:cs="Arial"/>
        <w:bCs/>
        <w:szCs w:val="20"/>
      </w:rPr>
      <w:t xml:space="preserve">Page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rStyle w:val="PageNumber1"/>
        <w:rFonts w:cs="Arial"/>
        <w:bCs/>
        <w:szCs w:val="20"/>
      </w:rPr>
      <w:t xml:space="preserve"> of </w:t>
    </w:r>
    <w:r>
      <w:rPr>
        <w:sz w:val="20"/>
      </w:rPr>
      <w:fldChar w:fldCharType="begin"/>
    </w:r>
    <w:r>
      <w:rPr>
        <w:sz w:val="20"/>
      </w:rPr>
      <w:instrText xml:space="preserve"> NUMPAGES </w:instrText>
    </w:r>
    <w:r>
      <w:rPr>
        <w:sz w:val="20"/>
      </w:rPr>
      <w:fldChar w:fldCharType="separate"/>
    </w:r>
    <w:r>
      <w:rPr>
        <w:sz w:val="20"/>
      </w:rPr>
      <w:t>10</w:t>
    </w:r>
    <w:r>
      <w:rPr>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26E39" w14:textId="77777777" w:rsidR="00271179" w:rsidRDefault="002711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29BA3ED2"/>
    <w:name w:val="WWNum5"/>
    <w:lvl w:ilvl="0">
      <w:start w:val="1"/>
      <w:numFmt w:val="decimal"/>
      <w:lvlText w:val="%1"/>
      <w:lvlJc w:val="left"/>
      <w:pPr>
        <w:tabs>
          <w:tab w:val="num" w:pos="0"/>
        </w:tabs>
        <w:ind w:left="827" w:hanging="721"/>
      </w:pPr>
    </w:lvl>
    <w:lvl w:ilvl="1">
      <w:start w:val="1"/>
      <w:numFmt w:val="decimal"/>
      <w:pStyle w:val="Header2"/>
      <w:lvlText w:val="%1.%2"/>
      <w:lvlJc w:val="left"/>
      <w:pPr>
        <w:tabs>
          <w:tab w:val="num" w:pos="0"/>
        </w:tabs>
        <w:ind w:left="827" w:hanging="721"/>
      </w:pPr>
      <w:rPr>
        <w:rFonts w:eastAsia="Arial"/>
        <w:w w:val="100"/>
        <w:sz w:val="22"/>
        <w:szCs w:val="22"/>
      </w:rPr>
    </w:lvl>
    <w:lvl w:ilvl="2">
      <w:start w:val="1"/>
      <w:numFmt w:val="upperLetter"/>
      <w:lvlText w:val="%3."/>
      <w:lvlJc w:val="left"/>
      <w:pPr>
        <w:ind w:left="1187" w:hanging="360"/>
      </w:pPr>
    </w:lvl>
    <w:lvl w:ilvl="3">
      <w:start w:val="1"/>
      <w:numFmt w:val="decimal"/>
      <w:lvlText w:val="%2.%3.%4."/>
      <w:lvlJc w:val="left"/>
      <w:pPr>
        <w:tabs>
          <w:tab w:val="num" w:pos="0"/>
        </w:tabs>
        <w:ind w:left="1691" w:hanging="432"/>
      </w:pPr>
      <w:rPr>
        <w:rFonts w:eastAsia="Arial"/>
        <w:spacing w:val="-1"/>
        <w:w w:val="100"/>
        <w:sz w:val="22"/>
        <w:szCs w:val="22"/>
      </w:rPr>
    </w:lvl>
    <w:lvl w:ilvl="4">
      <w:start w:val="1"/>
      <w:numFmt w:val="lowerLetter"/>
      <w:lvlText w:val="%2.%3.%4.%5."/>
      <w:lvlJc w:val="left"/>
      <w:pPr>
        <w:tabs>
          <w:tab w:val="num" w:pos="0"/>
        </w:tabs>
        <w:ind w:left="2123" w:hanging="432"/>
      </w:pPr>
      <w:rPr>
        <w:rFonts w:eastAsia="Arial"/>
        <w:spacing w:val="-1"/>
        <w:w w:val="100"/>
        <w:sz w:val="22"/>
        <w:szCs w:val="22"/>
      </w:rPr>
    </w:lvl>
    <w:lvl w:ilvl="5">
      <w:start w:val="1"/>
      <w:numFmt w:val="bullet"/>
      <w:lvlText w:val=""/>
      <w:lvlJc w:val="left"/>
      <w:pPr>
        <w:tabs>
          <w:tab w:val="num" w:pos="0"/>
        </w:tabs>
        <w:ind w:left="4377" w:hanging="432"/>
      </w:pPr>
      <w:rPr>
        <w:rFonts w:ascii="Symbol" w:hAnsi="Symbol"/>
      </w:rPr>
    </w:lvl>
    <w:lvl w:ilvl="6">
      <w:start w:val="1"/>
      <w:numFmt w:val="bullet"/>
      <w:lvlText w:val=""/>
      <w:lvlJc w:val="left"/>
      <w:pPr>
        <w:tabs>
          <w:tab w:val="num" w:pos="0"/>
        </w:tabs>
        <w:ind w:left="5505" w:hanging="432"/>
      </w:pPr>
      <w:rPr>
        <w:rFonts w:ascii="Symbol" w:hAnsi="Symbol"/>
      </w:rPr>
    </w:lvl>
    <w:lvl w:ilvl="7">
      <w:start w:val="1"/>
      <w:numFmt w:val="bullet"/>
      <w:lvlText w:val=""/>
      <w:lvlJc w:val="left"/>
      <w:pPr>
        <w:tabs>
          <w:tab w:val="num" w:pos="0"/>
        </w:tabs>
        <w:ind w:left="6634" w:hanging="432"/>
      </w:pPr>
      <w:rPr>
        <w:rFonts w:ascii="Symbol" w:hAnsi="Symbol"/>
      </w:rPr>
    </w:lvl>
    <w:lvl w:ilvl="8">
      <w:start w:val="1"/>
      <w:numFmt w:val="bullet"/>
      <w:lvlText w:val=""/>
      <w:lvlJc w:val="left"/>
      <w:pPr>
        <w:tabs>
          <w:tab w:val="num" w:pos="0"/>
        </w:tabs>
        <w:ind w:left="7762" w:hanging="432"/>
      </w:pPr>
      <w:rPr>
        <w:rFonts w:ascii="Symbol" w:hAnsi="Symbol"/>
      </w:rPr>
    </w:lvl>
  </w:abstractNum>
  <w:abstractNum w:abstractNumId="2" w15:restartNumberingAfterBreak="0">
    <w:nsid w:val="00000003"/>
    <w:multiLevelType w:val="multilevel"/>
    <w:tmpl w:val="00000003"/>
    <w:lvl w:ilvl="0">
      <w:start w:val="2"/>
      <w:numFmt w:val="decimal"/>
      <w:lvlText w:val="%1."/>
      <w:lvlJc w:val="left"/>
      <w:pPr>
        <w:tabs>
          <w:tab w:val="num" w:pos="720"/>
        </w:tabs>
        <w:ind w:left="720" w:hanging="360"/>
      </w:pPr>
      <w:rPr>
        <w:rFonts w:ascii="Arial" w:hAnsi="Arial"/>
      </w:rPr>
    </w:lvl>
    <w:lvl w:ilvl="1">
      <w:start w:val="1"/>
      <w:numFmt w:val="decimal"/>
      <w:lvlText w:val="%1.%2"/>
      <w:lvlJc w:val="left"/>
      <w:pPr>
        <w:tabs>
          <w:tab w:val="num" w:pos="1080"/>
        </w:tabs>
        <w:ind w:left="1080" w:hanging="360"/>
      </w:pPr>
      <w:rPr>
        <w:rFonts w:ascii="Arial" w:hAnsi="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4"/>
    <w:multiLevelType w:val="multilevel"/>
    <w:tmpl w:val="00000004"/>
    <w:lvl w:ilvl="0">
      <w:start w:val="3"/>
      <w:numFmt w:val="decimal"/>
      <w:lvlText w:val="%1."/>
      <w:lvlJc w:val="left"/>
      <w:pPr>
        <w:tabs>
          <w:tab w:val="num" w:pos="720"/>
        </w:tabs>
        <w:ind w:left="720" w:hanging="360"/>
      </w:pPr>
      <w:rPr>
        <w:rFonts w:ascii="Arial" w:hAnsi="Arial"/>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rPr>
        <w:rFonts w:ascii="Arial" w:hAnsi="Arial"/>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lvl w:ilvl="0">
      <w:start w:val="4"/>
      <w:numFmt w:val="decimal"/>
      <w:lvlText w:val=" %1."/>
      <w:lvlJc w:val="left"/>
      <w:pPr>
        <w:tabs>
          <w:tab w:val="num" w:pos="720"/>
        </w:tabs>
        <w:ind w:left="720" w:hanging="360"/>
      </w:pPr>
      <w:rPr>
        <w:rFonts w:ascii="Arial" w:hAnsi="Arial"/>
      </w:rPr>
    </w:lvl>
    <w:lvl w:ilvl="1">
      <w:start w:val="1"/>
      <w:numFmt w:val="decimal"/>
      <w:lvlText w:val=" %1.%2."/>
      <w:lvlJc w:val="left"/>
      <w:pPr>
        <w:tabs>
          <w:tab w:val="num" w:pos="1080"/>
        </w:tabs>
        <w:ind w:left="1080" w:hanging="360"/>
      </w:pPr>
      <w:rPr>
        <w:rFonts w:ascii="Arial" w:hAnsi="Arial"/>
      </w:rPr>
    </w:lvl>
    <w:lvl w:ilvl="2">
      <w:start w:val="1"/>
      <w:numFmt w:val="lowerLetter"/>
      <w:lvlText w:val=" %3)"/>
      <w:lvlJc w:val="left"/>
      <w:pPr>
        <w:tabs>
          <w:tab w:val="num" w:pos="1440"/>
        </w:tabs>
        <w:ind w:left="1440" w:hanging="360"/>
      </w:pPr>
      <w:rPr>
        <w:rFonts w:ascii="Arial" w:hAnsi="Aria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6"/>
    <w:multiLevelType w:val="multilevel"/>
    <w:tmpl w:val="00000006"/>
    <w:lvl w:ilvl="0">
      <w:start w:val="6"/>
      <w:numFmt w:val="decimal"/>
      <w:lvlText w:val="%1."/>
      <w:lvlJc w:val="left"/>
      <w:pPr>
        <w:tabs>
          <w:tab w:val="num" w:pos="720"/>
        </w:tabs>
        <w:ind w:left="720" w:hanging="360"/>
      </w:pPr>
      <w:rPr>
        <w:rFonts w:ascii="Arial" w:hAnsi="Arial"/>
      </w:rPr>
    </w:lvl>
    <w:lvl w:ilvl="1">
      <w:start w:val="1"/>
      <w:numFmt w:val="decimal"/>
      <w:lvlText w:val="%1.%2."/>
      <w:lvlJc w:val="left"/>
      <w:pPr>
        <w:tabs>
          <w:tab w:val="num" w:pos="1080"/>
        </w:tabs>
        <w:ind w:left="1080" w:hanging="360"/>
      </w:pPr>
      <w:rPr>
        <w:rFonts w:ascii="Arial" w:hAnsi="Arial"/>
      </w:rPr>
    </w:lvl>
    <w:lvl w:ilvl="2">
      <w:start w:val="1"/>
      <w:numFmt w:val="decimal"/>
      <w:lvlText w:val="%1.%2.%3."/>
      <w:lvlJc w:val="left"/>
      <w:pPr>
        <w:tabs>
          <w:tab w:val="num" w:pos="1440"/>
        </w:tabs>
        <w:ind w:left="1440" w:hanging="360"/>
      </w:pPr>
      <w:rPr>
        <w:rFonts w:ascii="Arial" w:hAnsi="Arial"/>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lvl w:ilvl="0">
      <w:start w:val="5"/>
      <w:numFmt w:val="decimal"/>
      <w:lvlText w:val="%1."/>
      <w:lvlJc w:val="left"/>
      <w:pPr>
        <w:tabs>
          <w:tab w:val="num" w:pos="720"/>
        </w:tabs>
        <w:ind w:left="720" w:hanging="360"/>
      </w:pPr>
      <w:rPr>
        <w:rFonts w:ascii="Arial" w:hAnsi="Arial"/>
      </w:rPr>
    </w:lvl>
    <w:lvl w:ilvl="1">
      <w:start w:val="1"/>
      <w:numFmt w:val="decimal"/>
      <w:lvlText w:val="%1.%2."/>
      <w:lvlJc w:val="left"/>
      <w:pPr>
        <w:tabs>
          <w:tab w:val="num" w:pos="1080"/>
        </w:tabs>
        <w:ind w:left="1080" w:hanging="360"/>
      </w:pPr>
      <w:rPr>
        <w:rFonts w:ascii="Arial" w:hAnsi="Arial"/>
      </w:rPr>
    </w:lvl>
    <w:lvl w:ilvl="2">
      <w:start w:val="1"/>
      <w:numFmt w:val="decimal"/>
      <w:lvlText w:val="%1.%2.%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7"/>
      <w:numFmt w:val="decimal"/>
      <w:lvlText w:val="%1."/>
      <w:lvlJc w:val="left"/>
      <w:pPr>
        <w:tabs>
          <w:tab w:val="num" w:pos="720"/>
        </w:tabs>
        <w:ind w:left="720" w:hanging="360"/>
      </w:pPr>
    </w:lvl>
    <w:lvl w:ilvl="1">
      <w:start w:val="1"/>
      <w:numFmt w:val="decimal"/>
      <w:lvlText w:val="%1.%2."/>
      <w:lvlJc w:val="left"/>
      <w:pPr>
        <w:tabs>
          <w:tab w:val="num" w:pos="1080"/>
        </w:tabs>
        <w:ind w:left="1080" w:hanging="360"/>
      </w:pPr>
      <w:rPr>
        <w:rFonts w:ascii="Arial" w:hAnsi="Arial"/>
      </w:rPr>
    </w:lvl>
    <w:lvl w:ilvl="2">
      <w:start w:val="1"/>
      <w:numFmt w:val="decimal"/>
      <w:lvlText w:val="%1.%2.%3."/>
      <w:lvlJc w:val="left"/>
      <w:pPr>
        <w:tabs>
          <w:tab w:val="num" w:pos="1440"/>
        </w:tabs>
        <w:ind w:left="1440" w:hanging="360"/>
      </w:pPr>
    </w:lvl>
    <w:lvl w:ilvl="3">
      <w:start w:val="7"/>
      <w:numFmt w:val="decimal"/>
      <w:lvlText w:val="%4."/>
      <w:lvlJc w:val="left"/>
      <w:pPr>
        <w:tabs>
          <w:tab w:val="num" w:pos="1800"/>
        </w:tabs>
        <w:ind w:left="1800" w:hanging="360"/>
      </w:pPr>
    </w:lvl>
    <w:lvl w:ilvl="4">
      <w:start w:val="7"/>
      <w:numFmt w:val="decimal"/>
      <w:lvlText w:val="%5."/>
      <w:lvlJc w:val="left"/>
      <w:pPr>
        <w:tabs>
          <w:tab w:val="num" w:pos="2160"/>
        </w:tabs>
        <w:ind w:left="2160" w:hanging="360"/>
      </w:pPr>
    </w:lvl>
    <w:lvl w:ilvl="5">
      <w:start w:val="7"/>
      <w:numFmt w:val="decimal"/>
      <w:lvlText w:val="%6."/>
      <w:lvlJc w:val="left"/>
      <w:pPr>
        <w:tabs>
          <w:tab w:val="num" w:pos="2520"/>
        </w:tabs>
        <w:ind w:left="2520" w:hanging="360"/>
      </w:pPr>
    </w:lvl>
    <w:lvl w:ilvl="6">
      <w:start w:val="7"/>
      <w:numFmt w:val="decimal"/>
      <w:lvlText w:val="%7."/>
      <w:lvlJc w:val="left"/>
      <w:pPr>
        <w:tabs>
          <w:tab w:val="num" w:pos="2880"/>
        </w:tabs>
        <w:ind w:left="2880" w:hanging="360"/>
      </w:pPr>
    </w:lvl>
    <w:lvl w:ilvl="7">
      <w:start w:val="7"/>
      <w:numFmt w:val="decimal"/>
      <w:lvlText w:val="%8."/>
      <w:lvlJc w:val="left"/>
      <w:pPr>
        <w:tabs>
          <w:tab w:val="num" w:pos="3240"/>
        </w:tabs>
        <w:ind w:left="3240" w:hanging="360"/>
      </w:pPr>
    </w:lvl>
    <w:lvl w:ilvl="8">
      <w:start w:val="7"/>
      <w:numFmt w:val="decimal"/>
      <w:lvlText w:val="%9."/>
      <w:lvlJc w:val="left"/>
      <w:pPr>
        <w:tabs>
          <w:tab w:val="num" w:pos="3600"/>
        </w:tabs>
        <w:ind w:left="3600" w:hanging="360"/>
      </w:pPr>
    </w:lvl>
  </w:abstractNum>
  <w:abstractNum w:abstractNumId="8" w15:restartNumberingAfterBreak="0">
    <w:nsid w:val="00000009"/>
    <w:multiLevelType w:val="multilevel"/>
    <w:tmpl w:val="00000009"/>
    <w:lvl w:ilvl="0">
      <w:start w:val="8"/>
      <w:numFmt w:val="decimal"/>
      <w:lvlText w:val="%1."/>
      <w:lvlJc w:val="left"/>
      <w:pPr>
        <w:tabs>
          <w:tab w:val="num" w:pos="720"/>
        </w:tabs>
        <w:ind w:left="720" w:hanging="360"/>
      </w:pPr>
      <w:rPr>
        <w:rFonts w:ascii="Arial" w:hAnsi="Arial"/>
      </w:rPr>
    </w:lvl>
    <w:lvl w:ilvl="1">
      <w:start w:val="1"/>
      <w:numFmt w:val="decimal"/>
      <w:lvlText w:val="%1.%2"/>
      <w:lvlJc w:val="left"/>
      <w:pPr>
        <w:tabs>
          <w:tab w:val="num" w:pos="1080"/>
        </w:tabs>
        <w:ind w:left="1080" w:hanging="360"/>
      </w:pPr>
      <w:rPr>
        <w:rFonts w:ascii="Arial" w:hAnsi="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9" w15:restartNumberingAfterBreak="0">
    <w:nsid w:val="0000000A"/>
    <w:multiLevelType w:val="multilevel"/>
    <w:tmpl w:val="0000000A"/>
    <w:lvl w:ilvl="0">
      <w:start w:val="9"/>
      <w:numFmt w:val="decimal"/>
      <w:lvlText w:val="%1."/>
      <w:lvlJc w:val="left"/>
      <w:pPr>
        <w:tabs>
          <w:tab w:val="num" w:pos="720"/>
        </w:tabs>
        <w:ind w:left="720" w:hanging="360"/>
      </w:pPr>
      <w:rPr>
        <w:rFonts w:ascii="Arial" w:hAnsi="Arial"/>
      </w:rPr>
    </w:lvl>
    <w:lvl w:ilvl="1">
      <w:start w:val="1"/>
      <w:numFmt w:val="decimal"/>
      <w:lvlText w:val="%1.%2"/>
      <w:lvlJc w:val="left"/>
      <w:pPr>
        <w:tabs>
          <w:tab w:val="num" w:pos="1080"/>
        </w:tabs>
        <w:ind w:left="1080" w:hanging="360"/>
      </w:pPr>
      <w:rPr>
        <w:rFonts w:ascii="Arial" w:hAnsi="Aria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4027F6B"/>
    <w:multiLevelType w:val="hybridMultilevel"/>
    <w:tmpl w:val="7C7AF500"/>
    <w:lvl w:ilvl="0" w:tplc="A966632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E45232"/>
    <w:multiLevelType w:val="hybridMultilevel"/>
    <w:tmpl w:val="3A9A9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24AC9"/>
    <w:multiLevelType w:val="hybridMultilevel"/>
    <w:tmpl w:val="79BC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0F0FC4"/>
    <w:multiLevelType w:val="hybridMultilevel"/>
    <w:tmpl w:val="E4F65F30"/>
    <w:lvl w:ilvl="0" w:tplc="0409000F">
      <w:start w:val="1"/>
      <w:numFmt w:val="decimal"/>
      <w:lvlText w:val="%1."/>
      <w:lvlJc w:val="left"/>
      <w:pPr>
        <w:ind w:left="705" w:hanging="360"/>
      </w:p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4" w15:restartNumberingAfterBreak="0">
    <w:nsid w:val="7BA258B6"/>
    <w:multiLevelType w:val="hybridMultilevel"/>
    <w:tmpl w:val="13F05CD4"/>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363822411">
    <w:abstractNumId w:val="0"/>
  </w:num>
  <w:num w:numId="2" w16cid:durableId="1767261968">
    <w:abstractNumId w:val="1"/>
  </w:num>
  <w:num w:numId="3" w16cid:durableId="43331918">
    <w:abstractNumId w:val="2"/>
  </w:num>
  <w:num w:numId="4" w16cid:durableId="1136221891">
    <w:abstractNumId w:val="3"/>
  </w:num>
  <w:num w:numId="5" w16cid:durableId="906840525">
    <w:abstractNumId w:val="4"/>
  </w:num>
  <w:num w:numId="6" w16cid:durableId="275984448">
    <w:abstractNumId w:val="5"/>
  </w:num>
  <w:num w:numId="7" w16cid:durableId="1292324656">
    <w:abstractNumId w:val="6"/>
  </w:num>
  <w:num w:numId="8" w16cid:durableId="847138300">
    <w:abstractNumId w:val="7"/>
  </w:num>
  <w:num w:numId="9" w16cid:durableId="2132480281">
    <w:abstractNumId w:val="8"/>
  </w:num>
  <w:num w:numId="10" w16cid:durableId="725300099">
    <w:abstractNumId w:val="9"/>
  </w:num>
  <w:num w:numId="11" w16cid:durableId="1880775268">
    <w:abstractNumId w:val="13"/>
  </w:num>
  <w:num w:numId="12" w16cid:durableId="2002810626">
    <w:abstractNumId w:val="11"/>
  </w:num>
  <w:num w:numId="13" w16cid:durableId="1693415965">
    <w:abstractNumId w:val="1"/>
  </w:num>
  <w:num w:numId="14" w16cid:durableId="8606607">
    <w:abstractNumId w:val="1"/>
  </w:num>
  <w:num w:numId="15" w16cid:durableId="1492526184">
    <w:abstractNumId w:val="1"/>
  </w:num>
  <w:num w:numId="16" w16cid:durableId="1899196872">
    <w:abstractNumId w:val="1"/>
  </w:num>
  <w:num w:numId="17" w16cid:durableId="1729068251">
    <w:abstractNumId w:val="12"/>
  </w:num>
  <w:num w:numId="18" w16cid:durableId="246115785">
    <w:abstractNumId w:val="14"/>
  </w:num>
  <w:num w:numId="19" w16cid:durableId="15560442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6"/>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670"/>
    <w:rsid w:val="00136702"/>
    <w:rsid w:val="00160A09"/>
    <w:rsid w:val="001731C0"/>
    <w:rsid w:val="00271179"/>
    <w:rsid w:val="002D60AC"/>
    <w:rsid w:val="00315C36"/>
    <w:rsid w:val="00342CD6"/>
    <w:rsid w:val="003A18F9"/>
    <w:rsid w:val="003A777E"/>
    <w:rsid w:val="003F0E5E"/>
    <w:rsid w:val="003F42E7"/>
    <w:rsid w:val="00503AC5"/>
    <w:rsid w:val="005655FB"/>
    <w:rsid w:val="00610360"/>
    <w:rsid w:val="006C19B7"/>
    <w:rsid w:val="00781FB7"/>
    <w:rsid w:val="007B237F"/>
    <w:rsid w:val="00847000"/>
    <w:rsid w:val="00930619"/>
    <w:rsid w:val="00936B18"/>
    <w:rsid w:val="00980E8C"/>
    <w:rsid w:val="00986EFF"/>
    <w:rsid w:val="009C0670"/>
    <w:rsid w:val="00A84EFE"/>
    <w:rsid w:val="00BD563E"/>
    <w:rsid w:val="00BF53EE"/>
    <w:rsid w:val="00CE3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074B8B7"/>
  <w15:chartTrackingRefBased/>
  <w15:docId w15:val="{0E9E0C44-4DF3-4FC4-86DF-682788D0B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Andale Sans UI"/>
      <w:kern w:val="1"/>
      <w:sz w:val="24"/>
      <w:szCs w:val="24"/>
    </w:rPr>
  </w:style>
  <w:style w:type="paragraph" w:styleId="Heading1">
    <w:name w:val="heading 1"/>
    <w:basedOn w:val="Normal"/>
    <w:next w:val="BodyText"/>
    <w:qFormat/>
    <w:pPr>
      <w:numPr>
        <w:numId w:val="1"/>
      </w:numPr>
      <w:spacing w:before="72"/>
      <w:ind w:left="107" w:firstLine="0"/>
      <w:outlineLvl w:val="0"/>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rPr>
      <w:rFonts w:ascii="Arial" w:hAnsi="Arial"/>
      <w:sz w:val="20"/>
    </w:rPr>
  </w:style>
  <w:style w:type="character" w:customStyle="1" w:styleId="ListLabel3">
    <w:name w:val="ListLabel 3"/>
  </w:style>
  <w:style w:type="character" w:customStyle="1" w:styleId="ListLabel4">
    <w:name w:val="ListLabel 4"/>
    <w:rPr>
      <w:rFonts w:eastAsia="Arial"/>
      <w:w w:val="100"/>
      <w:sz w:val="22"/>
      <w:szCs w:val="22"/>
    </w:rPr>
  </w:style>
  <w:style w:type="character" w:customStyle="1" w:styleId="ListLabel5">
    <w:name w:val="ListLabel 5"/>
    <w:rPr>
      <w:rFonts w:eastAsia="Arial"/>
      <w:spacing w:val="-1"/>
      <w:w w:val="100"/>
      <w:sz w:val="22"/>
      <w:szCs w:val="22"/>
    </w:rPr>
  </w:style>
  <w:style w:type="character" w:customStyle="1" w:styleId="NumberingSymbols">
    <w:name w:val="Numbering Symbols"/>
    <w:rPr>
      <w:rFonts w:ascii="Arial" w:hAnsi="Arial"/>
    </w:rPr>
  </w:style>
  <w:style w:type="character" w:customStyle="1" w:styleId="Bullets">
    <w:name w:val="Bullets"/>
    <w:rPr>
      <w:rFonts w:ascii="OpenSymbol" w:eastAsia="OpenSymbol" w:hAnsi="OpenSymbol" w:cs="OpenSymbol"/>
    </w:rPr>
  </w:style>
  <w:style w:type="character" w:styleId="Hyperlink">
    <w:name w:val="Hyperlink"/>
    <w:uiPriority w:val="99"/>
    <w:rPr>
      <w:color w:val="000080"/>
      <w:u w:val="single"/>
    </w:rPr>
  </w:style>
  <w:style w:type="paragraph" w:customStyle="1" w:styleId="Heading">
    <w:name w:val="Heading"/>
    <w:basedOn w:val="Normal"/>
    <w:next w:val="BodyText"/>
    <w:pPr>
      <w:keepNext/>
      <w:spacing w:before="240" w:after="120"/>
    </w:pPr>
    <w:rPr>
      <w:rFonts w:ascii="Arial"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pPr>
      <w:suppressLineNumbers/>
      <w:tabs>
        <w:tab w:val="center" w:pos="4818"/>
        <w:tab w:val="right" w:pos="9637"/>
      </w:tabs>
    </w:pPr>
  </w:style>
  <w:style w:type="paragraph" w:styleId="ListParagraph">
    <w:name w:val="List Paragraph"/>
    <w:basedOn w:val="Normal"/>
    <w:qFormat/>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Revision">
    <w:name w:val="Revision"/>
    <w:hidden/>
    <w:uiPriority w:val="99"/>
    <w:semiHidden/>
    <w:rsid w:val="00BF53EE"/>
    <w:rPr>
      <w:rFonts w:eastAsia="Andale Sans UI"/>
      <w:kern w:val="1"/>
      <w:sz w:val="24"/>
      <w:szCs w:val="24"/>
    </w:rPr>
  </w:style>
  <w:style w:type="character" w:styleId="UnresolvedMention">
    <w:name w:val="Unresolved Mention"/>
    <w:uiPriority w:val="99"/>
    <w:semiHidden/>
    <w:unhideWhenUsed/>
    <w:rsid w:val="00781FB7"/>
    <w:rPr>
      <w:color w:val="605E5C"/>
      <w:shd w:val="clear" w:color="auto" w:fill="E1DFDD"/>
    </w:rPr>
  </w:style>
  <w:style w:type="paragraph" w:styleId="Title">
    <w:name w:val="Title"/>
    <w:basedOn w:val="Normal"/>
    <w:next w:val="Normal"/>
    <w:link w:val="TitleChar"/>
    <w:uiPriority w:val="10"/>
    <w:qFormat/>
    <w:rsid w:val="00847000"/>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uiPriority w:val="10"/>
    <w:rsid w:val="00847000"/>
    <w:rPr>
      <w:rFonts w:ascii="Aptos Display" w:eastAsia="Times New Roman" w:hAnsi="Aptos Display" w:cs="Times New Roman"/>
      <w:b/>
      <w:bCs/>
      <w:kern w:val="28"/>
      <w:sz w:val="32"/>
      <w:szCs w:val="32"/>
    </w:rPr>
  </w:style>
  <w:style w:type="paragraph" w:customStyle="1" w:styleId="Header2">
    <w:name w:val="Header 2"/>
    <w:basedOn w:val="ListParagraph"/>
    <w:link w:val="Header2Char"/>
    <w:qFormat/>
    <w:rsid w:val="00847000"/>
    <w:pPr>
      <w:numPr>
        <w:ilvl w:val="1"/>
        <w:numId w:val="2"/>
      </w:numPr>
      <w:tabs>
        <w:tab w:val="left" w:pos="828"/>
      </w:tabs>
      <w:spacing w:before="121"/>
    </w:pPr>
    <w:rPr>
      <w:rFonts w:ascii="Arial" w:hAnsi="Arial"/>
    </w:rPr>
  </w:style>
  <w:style w:type="character" w:customStyle="1" w:styleId="Header2Char">
    <w:name w:val="Header 2 Char"/>
    <w:link w:val="Header2"/>
    <w:rsid w:val="00847000"/>
    <w:rPr>
      <w:rFonts w:ascii="Arial" w:eastAsia="Andale Sans UI" w:hAnsi="Arial" w:cs="Times New Roman"/>
      <w:b w:val="0"/>
      <w:bCs w:val="0"/>
      <w:kern w:val="1"/>
      <w:sz w:val="24"/>
      <w:szCs w:val="24"/>
    </w:rPr>
  </w:style>
  <w:style w:type="paragraph" w:styleId="TOCHeading">
    <w:name w:val="TOC Heading"/>
    <w:basedOn w:val="Heading1"/>
    <w:next w:val="Normal"/>
    <w:uiPriority w:val="39"/>
    <w:unhideWhenUsed/>
    <w:qFormat/>
    <w:rsid w:val="00986EFF"/>
    <w:pPr>
      <w:keepNext/>
      <w:keepLines/>
      <w:widowControl/>
      <w:numPr>
        <w:numId w:val="0"/>
      </w:numPr>
      <w:suppressAutoHyphens w:val="0"/>
      <w:spacing w:before="240" w:line="259" w:lineRule="auto"/>
      <w:outlineLvl w:val="9"/>
    </w:pPr>
    <w:rPr>
      <w:rFonts w:ascii="Aptos Display" w:eastAsia="Times New Roman" w:hAnsi="Aptos Display"/>
      <w:b w:val="0"/>
      <w:bCs w:val="0"/>
      <w:color w:val="0F4761"/>
      <w:kern w:val="0"/>
      <w:sz w:val="32"/>
      <w:szCs w:val="32"/>
    </w:rPr>
  </w:style>
  <w:style w:type="paragraph" w:styleId="TOC1">
    <w:name w:val="toc 1"/>
    <w:basedOn w:val="Normal"/>
    <w:next w:val="Normal"/>
    <w:autoRedefine/>
    <w:uiPriority w:val="39"/>
    <w:unhideWhenUsed/>
    <w:rsid w:val="00986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acilities.uw.edu/planning/utilities-standard"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https://facilities.uw.edu/planning/utilities-standard" TargetMode="External"/><Relationship Id="rId17" Type="http://schemas.openxmlformats.org/officeDocument/2006/relationships/image" Target="media/image1.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facilities.uw.edu/planning/utilities-standard"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acilities.uw.edu/planning/design-standard"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facilities.uw.edu/planning/utilities-standard"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acilities.uw.edu/planning/utilities-standard"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E0EE6C18AC9F48BEA003FA4E210A34" ma:contentTypeVersion="20" ma:contentTypeDescription="Create a new document." ma:contentTypeScope="" ma:versionID="4f577df42f693b48b95f13557657fb63">
  <xsd:schema xmlns:xsd="http://www.w3.org/2001/XMLSchema" xmlns:xs="http://www.w3.org/2001/XMLSchema" xmlns:p="http://schemas.microsoft.com/office/2006/metadata/properties" xmlns:ns2="c7b37660-c284-4fab-b751-a7d7c745f87f" xmlns:ns3="2ead781d-d677-45f1-9699-f0b21557a694" xmlns:ns4="ab06a5aa-8e31-4bdb-9b13-38c58a92ec8a" targetNamespace="http://schemas.microsoft.com/office/2006/metadata/properties" ma:root="true" ma:fieldsID="f44cca713a5ef29a80dc8e2794e4e832" ns2:_="" ns3:_="" ns4:_="">
    <xsd:import namespace="c7b37660-c284-4fab-b751-a7d7c745f87f"/>
    <xsd:import namespace="2ead781d-d677-45f1-9699-f0b21557a694"/>
    <xsd:import namespace="ab06a5aa-8e31-4bdb-9b13-38c58a92ec8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SearchPropertie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7660-c284-4fab-b751-a7d7c745f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0148b9-20a4-48a0-acba-ba52d68a37a3"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ad781d-d677-45f1-9699-f0b21557a69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06a5aa-8e31-4bdb-9b13-38c58a92ec8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ad7b75bc-728e-497c-a303-7892b7ab3d3f}" ma:internalName="TaxCatchAll" ma:showField="CatchAllData" ma:web="2ead781d-d677-45f1-9699-f0b21557a6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7b37660-c284-4fab-b751-a7d7c745f87f">
      <Terms xmlns="http://schemas.microsoft.com/office/infopath/2007/PartnerControls"/>
    </lcf76f155ced4ddcb4097134ff3c332f>
    <TaxCatchAll xmlns="ab06a5aa-8e31-4bdb-9b13-38c58a92ec8a"/>
  </documentManagement>
</p:properties>
</file>

<file path=customXml/itemProps1.xml><?xml version="1.0" encoding="utf-8"?>
<ds:datastoreItem xmlns:ds="http://schemas.openxmlformats.org/officeDocument/2006/customXml" ds:itemID="{285C72E1-CAE1-4EA8-B872-DAF774C6A1E0}">
  <ds:schemaRefs>
    <ds:schemaRef ds:uri="http://schemas.microsoft.com/sharepoint/v3/contenttype/forms"/>
  </ds:schemaRefs>
</ds:datastoreItem>
</file>

<file path=customXml/itemProps2.xml><?xml version="1.0" encoding="utf-8"?>
<ds:datastoreItem xmlns:ds="http://schemas.openxmlformats.org/officeDocument/2006/customXml" ds:itemID="{425B1078-2E08-4E9D-B268-1C8C69FE8DAB}">
  <ds:schemaRefs>
    <ds:schemaRef ds:uri="http://schemas.openxmlformats.org/officeDocument/2006/bibliography"/>
  </ds:schemaRefs>
</ds:datastoreItem>
</file>

<file path=customXml/itemProps3.xml><?xml version="1.0" encoding="utf-8"?>
<ds:datastoreItem xmlns:ds="http://schemas.openxmlformats.org/officeDocument/2006/customXml" ds:itemID="{9C119C50-92AD-4283-B7B1-3C8B8697C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7660-c284-4fab-b751-a7d7c745f87f"/>
    <ds:schemaRef ds:uri="2ead781d-d677-45f1-9699-f0b21557a694"/>
    <ds:schemaRef ds:uri="ab06a5aa-8e31-4bdb-9b13-38c58a92e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52CD10-A1B3-4486-841A-B898ACB5ADDA}">
  <ds:schemaRefs>
    <ds:schemaRef ds:uri="http://schemas.microsoft.com/office/2006/metadata/properties"/>
    <ds:schemaRef ds:uri="http://schemas.microsoft.com/office/infopath/2007/PartnerControls"/>
    <ds:schemaRef ds:uri="c7b37660-c284-4fab-b751-a7d7c745f87f"/>
    <ds:schemaRef ds:uri="ab06a5aa-8e31-4bdb-9b13-38c58a92ec8a"/>
  </ds:schemaRefs>
</ds:datastoreItem>
</file>

<file path=docMetadata/LabelInfo.xml><?xml version="1.0" encoding="utf-8"?>
<clbl:labelList xmlns:clbl="http://schemas.microsoft.com/office/2020/mipLabelMetadata">
  <clbl:label id="{f6b6dd5b-f02f-441a-99a0-162ac5060bd2}" enabled="0" method="" siteId="{f6b6dd5b-f02f-441a-99a0-162ac5060bd2}" removed="1"/>
</clbl:labelList>
</file>

<file path=docProps/app.xml><?xml version="1.0" encoding="utf-8"?>
<Properties xmlns="http://schemas.openxmlformats.org/officeDocument/2006/extended-properties" xmlns:vt="http://schemas.openxmlformats.org/officeDocument/2006/docPropsVTypes">
  <Template>Normal</Template>
  <TotalTime>8</TotalTime>
  <Pages>10</Pages>
  <Words>1196</Words>
  <Characters>6820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8001</CharactersWithSpaces>
  <SharedDoc>false</SharedDoc>
  <HLinks>
    <vt:vector size="54" baseType="variant">
      <vt:variant>
        <vt:i4>8323115</vt:i4>
      </vt:variant>
      <vt:variant>
        <vt:i4>51</vt:i4>
      </vt:variant>
      <vt:variant>
        <vt:i4>0</vt:i4>
      </vt:variant>
      <vt:variant>
        <vt:i4>5</vt:i4>
      </vt:variant>
      <vt:variant>
        <vt:lpwstr>https://facilities.uw.edu/files/media/uwf-ceuo-ds-ddc-point-naming-conventions.pdf</vt:lpwstr>
      </vt:variant>
      <vt:variant>
        <vt:lpwstr/>
      </vt:variant>
      <vt:variant>
        <vt:i4>2031674</vt:i4>
      </vt:variant>
      <vt:variant>
        <vt:i4>44</vt:i4>
      </vt:variant>
      <vt:variant>
        <vt:i4>0</vt:i4>
      </vt:variant>
      <vt:variant>
        <vt:i4>5</vt:i4>
      </vt:variant>
      <vt:variant>
        <vt:lpwstr/>
      </vt:variant>
      <vt:variant>
        <vt:lpwstr>_Toc235794487</vt:lpwstr>
      </vt:variant>
      <vt:variant>
        <vt:i4>2031674</vt:i4>
      </vt:variant>
      <vt:variant>
        <vt:i4>38</vt:i4>
      </vt:variant>
      <vt:variant>
        <vt:i4>0</vt:i4>
      </vt:variant>
      <vt:variant>
        <vt:i4>5</vt:i4>
      </vt:variant>
      <vt:variant>
        <vt:lpwstr/>
      </vt:variant>
      <vt:variant>
        <vt:lpwstr>_Toc235794486</vt:lpwstr>
      </vt:variant>
      <vt:variant>
        <vt:i4>2031674</vt:i4>
      </vt:variant>
      <vt:variant>
        <vt:i4>32</vt:i4>
      </vt:variant>
      <vt:variant>
        <vt:i4>0</vt:i4>
      </vt:variant>
      <vt:variant>
        <vt:i4>5</vt:i4>
      </vt:variant>
      <vt:variant>
        <vt:lpwstr/>
      </vt:variant>
      <vt:variant>
        <vt:lpwstr>_Toc235794485</vt:lpwstr>
      </vt:variant>
      <vt:variant>
        <vt:i4>2031674</vt:i4>
      </vt:variant>
      <vt:variant>
        <vt:i4>26</vt:i4>
      </vt:variant>
      <vt:variant>
        <vt:i4>0</vt:i4>
      </vt:variant>
      <vt:variant>
        <vt:i4>5</vt:i4>
      </vt:variant>
      <vt:variant>
        <vt:lpwstr/>
      </vt:variant>
      <vt:variant>
        <vt:lpwstr>_Toc235794484</vt:lpwstr>
      </vt:variant>
      <vt:variant>
        <vt:i4>2031674</vt:i4>
      </vt:variant>
      <vt:variant>
        <vt:i4>20</vt:i4>
      </vt:variant>
      <vt:variant>
        <vt:i4>0</vt:i4>
      </vt:variant>
      <vt:variant>
        <vt:i4>5</vt:i4>
      </vt:variant>
      <vt:variant>
        <vt:lpwstr/>
      </vt:variant>
      <vt:variant>
        <vt:lpwstr>_Toc235794483</vt:lpwstr>
      </vt:variant>
      <vt:variant>
        <vt:i4>2031674</vt:i4>
      </vt:variant>
      <vt:variant>
        <vt:i4>14</vt:i4>
      </vt:variant>
      <vt:variant>
        <vt:i4>0</vt:i4>
      </vt:variant>
      <vt:variant>
        <vt:i4>5</vt:i4>
      </vt:variant>
      <vt:variant>
        <vt:lpwstr/>
      </vt:variant>
      <vt:variant>
        <vt:lpwstr>_Toc235794482</vt:lpwstr>
      </vt:variant>
      <vt:variant>
        <vt:i4>2031674</vt:i4>
      </vt:variant>
      <vt:variant>
        <vt:i4>8</vt:i4>
      </vt:variant>
      <vt:variant>
        <vt:i4>0</vt:i4>
      </vt:variant>
      <vt:variant>
        <vt:i4>5</vt:i4>
      </vt:variant>
      <vt:variant>
        <vt:lpwstr/>
      </vt:variant>
      <vt:variant>
        <vt:lpwstr>_Toc235794481</vt:lpwstr>
      </vt:variant>
      <vt:variant>
        <vt:i4>2031674</vt:i4>
      </vt:variant>
      <vt:variant>
        <vt:i4>2</vt:i4>
      </vt:variant>
      <vt:variant>
        <vt:i4>0</vt:i4>
      </vt:variant>
      <vt:variant>
        <vt:i4>5</vt:i4>
      </vt:variant>
      <vt:variant>
        <vt:lpwstr/>
      </vt:variant>
      <vt:variant>
        <vt:lpwstr>_Toc235794480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J Adams</dc:creator>
  <cp:keywords/>
  <cp:lastModifiedBy>Jake Uchihara</cp:lastModifiedBy>
  <cp:revision>5</cp:revision>
  <cp:lastPrinted>1900-01-01T08:00:00Z</cp:lastPrinted>
  <dcterms:created xsi:type="dcterms:W3CDTF">2026-08-31T20:19:00Z</dcterms:created>
  <dcterms:modified xsi:type="dcterms:W3CDTF">2026-08-31T20:32:00Z</dcterms:modified>
</cp:coreProperties>
</file>